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03" w:rsidRPr="00E5343A" w:rsidRDefault="005C195E" w:rsidP="008F6203">
      <w:pPr>
        <w:spacing w:after="0"/>
        <w:ind w:firstLine="709"/>
        <w:jc w:val="both"/>
        <w:rPr>
          <w:color w:val="C00000"/>
        </w:rPr>
      </w:pPr>
      <w:r>
        <w:rPr>
          <w:color w:val="C00000"/>
        </w:rPr>
        <w:t xml:space="preserve">ООД </w:t>
      </w:r>
      <w:bookmarkStart w:id="0" w:name="_GoBack"/>
      <w:bookmarkEnd w:id="0"/>
      <w:r w:rsidR="008F6203" w:rsidRPr="00E5343A">
        <w:rPr>
          <w:color w:val="C00000"/>
        </w:rPr>
        <w:t>КОНСПЕКТ «Путешествие в страну белых медведей»</w:t>
      </w: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  <w:r w:rsidRPr="00D83FF4">
        <w:rPr>
          <w:b/>
        </w:rPr>
        <w:t>Цель:</w:t>
      </w:r>
      <w:r>
        <w:t xml:space="preserve"> Расширять знания детей о жизни и среде обитания белых медведей. </w:t>
      </w:r>
    </w:p>
    <w:p w:rsidR="008F6203" w:rsidRPr="00D83FF4" w:rsidRDefault="008F6203" w:rsidP="008F6203">
      <w:pPr>
        <w:spacing w:after="0"/>
        <w:ind w:firstLine="709"/>
        <w:jc w:val="both"/>
        <w:rPr>
          <w:b/>
        </w:rPr>
      </w:pPr>
      <w:r w:rsidRPr="00D83FF4">
        <w:rPr>
          <w:b/>
        </w:rPr>
        <w:t xml:space="preserve">Задачи: </w:t>
      </w:r>
    </w:p>
    <w:p w:rsidR="008F6203" w:rsidRDefault="008F6203" w:rsidP="008F6203">
      <w:pPr>
        <w:spacing w:after="0"/>
        <w:ind w:firstLine="709"/>
        <w:jc w:val="both"/>
      </w:pPr>
      <w:r>
        <w:t xml:space="preserve">1. Формировать у детей элементарные представления о взаимосвязях и взаимодействиях живых организмов со средой обитания. </w:t>
      </w:r>
    </w:p>
    <w:p w:rsidR="008F6203" w:rsidRDefault="008F6203" w:rsidP="008F6203">
      <w:pPr>
        <w:spacing w:after="0"/>
        <w:ind w:firstLine="709"/>
        <w:jc w:val="both"/>
      </w:pPr>
      <w:r>
        <w:t xml:space="preserve">2. Способствовать накоплению у детей конкретных представлений об особенностях жизни белых медведей на Севере. </w:t>
      </w:r>
    </w:p>
    <w:p w:rsidR="008F6203" w:rsidRDefault="008F6203" w:rsidP="008F6203">
      <w:pPr>
        <w:spacing w:after="0"/>
        <w:ind w:firstLine="709"/>
        <w:jc w:val="both"/>
      </w:pPr>
      <w:r>
        <w:t>3. Развивать связную речь детей, грамматический строй речи, активизировать словарь по теме.</w:t>
      </w:r>
    </w:p>
    <w:p w:rsidR="008F6203" w:rsidRDefault="008F6203" w:rsidP="008F6203">
      <w:pPr>
        <w:spacing w:after="0"/>
        <w:ind w:firstLine="709"/>
        <w:jc w:val="both"/>
      </w:pPr>
      <w:r>
        <w:t xml:space="preserve"> 4. Развивать познавательную активность детей в процессе экспериментирования. </w:t>
      </w:r>
    </w:p>
    <w:p w:rsidR="008F6203" w:rsidRDefault="008F6203" w:rsidP="008F6203">
      <w:pPr>
        <w:spacing w:after="0"/>
        <w:ind w:firstLine="709"/>
        <w:jc w:val="both"/>
      </w:pPr>
      <w:r>
        <w:t xml:space="preserve">5. Развивать у детей способность наблюдать, делать предположения и выводы. </w:t>
      </w:r>
    </w:p>
    <w:p w:rsidR="008F6203" w:rsidRDefault="008F6203" w:rsidP="008F6203">
      <w:pPr>
        <w:spacing w:after="0"/>
        <w:ind w:firstLine="709"/>
        <w:jc w:val="both"/>
      </w:pPr>
      <w:r>
        <w:t xml:space="preserve">6. Развивать восприятие, зрительно-моторную координацию у детей. </w:t>
      </w:r>
    </w:p>
    <w:p w:rsidR="008F6203" w:rsidRDefault="008F6203" w:rsidP="008F6203">
      <w:pPr>
        <w:spacing w:after="0"/>
        <w:ind w:firstLine="709"/>
        <w:jc w:val="both"/>
      </w:pPr>
      <w:r>
        <w:t xml:space="preserve">7. Воспитывать любовь к животным. </w:t>
      </w:r>
    </w:p>
    <w:p w:rsidR="008F6203" w:rsidRPr="00D83FF4" w:rsidRDefault="008F6203" w:rsidP="008F6203">
      <w:pPr>
        <w:spacing w:after="0"/>
        <w:ind w:firstLine="709"/>
        <w:jc w:val="both"/>
        <w:rPr>
          <w:b/>
        </w:rPr>
      </w:pPr>
      <w:r w:rsidRPr="00D83FF4">
        <w:rPr>
          <w:b/>
        </w:rPr>
        <w:t xml:space="preserve">Оборудование: </w:t>
      </w:r>
    </w:p>
    <w:p w:rsidR="008F6203" w:rsidRDefault="008F6203" w:rsidP="008F6203">
      <w:pPr>
        <w:spacing w:after="0"/>
        <w:ind w:firstLine="709"/>
        <w:jc w:val="both"/>
      </w:pPr>
      <w:r>
        <w:t xml:space="preserve">конверт с письмом; зашумленные контурные изображения белых медведей, выполненные на листе ватмана; предметные картинки: мед, рыба, малина, муравьи, тюлень, жук; мяч; энциклопедии; диск с фильмом о жизни белых медведей; картинный материал с изображением белых медведей и мест его обитания; картинки-схемы; таз с водой; полиэтиленовые пакеты (3-4); растительное масло; вазелин; бумажные салфетки. Категория детей: дети старшего дошкольного возраста </w:t>
      </w:r>
    </w:p>
    <w:p w:rsidR="008F6203" w:rsidRPr="00D83FF4" w:rsidRDefault="008F6203" w:rsidP="008F6203">
      <w:pPr>
        <w:spacing w:after="0"/>
        <w:ind w:firstLine="709"/>
        <w:jc w:val="center"/>
        <w:rPr>
          <w:b/>
        </w:rPr>
      </w:pPr>
      <w:r w:rsidRPr="00D83FF4">
        <w:rPr>
          <w:b/>
        </w:rPr>
        <w:t>Ход занятия:</w:t>
      </w:r>
    </w:p>
    <w:p w:rsidR="008F6203" w:rsidRDefault="008F6203" w:rsidP="008F6203">
      <w:pPr>
        <w:spacing w:after="0"/>
        <w:ind w:firstLine="709"/>
        <w:jc w:val="both"/>
      </w:pPr>
      <w:r>
        <w:t xml:space="preserve">Организационный момент: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Ребята, мы получили письмо. Хотите узнать от кого? Дети: - Да.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Тогда отгадайте загадку. Загадка. Он на Севере живет, С льдины прыгает на лед, Ловит рыбу и ревет. Как ему не реветь, Хоть и белый, да …. </w:t>
      </w:r>
    </w:p>
    <w:p w:rsidR="008F6203" w:rsidRDefault="008F6203" w:rsidP="008F6203">
      <w:pPr>
        <w:spacing w:after="0"/>
        <w:ind w:firstLine="709"/>
        <w:jc w:val="both"/>
      </w:pPr>
      <w:r>
        <w:t>Дети: - Медведь.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Как вы догадались, что это белый медведь? </w:t>
      </w:r>
    </w:p>
    <w:p w:rsidR="008F6203" w:rsidRDefault="008F6203" w:rsidP="008F6203">
      <w:pPr>
        <w:spacing w:after="0"/>
        <w:ind w:firstLine="709"/>
        <w:jc w:val="both"/>
      </w:pPr>
      <w:r>
        <w:t>Дети: (предполагаемые варианты ответов) Белый медведь живет на Севере. Белый медведь ловит рыбу. Белый медведь ревет. Белый медведь хорошо прыгает.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Вводная часть: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 вскрывает конверт с письмом.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Ребята, видно пасмурная, снежная была погода, когда мишка писал письмо. Снежинки падали на строчки, потом снежинки растаяли, бумага размокла. Трудно прочитать, о чем пишет мишка. Вы хотите помочь мне? Только вместе мы сможем прочитать письмо.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Основная часть: </w:t>
      </w:r>
    </w:p>
    <w:p w:rsidR="008F6203" w:rsidRDefault="008F6203" w:rsidP="008F6203">
      <w:pPr>
        <w:spacing w:after="0"/>
        <w:ind w:firstLine="709"/>
        <w:jc w:val="both"/>
      </w:pPr>
      <w:r>
        <w:t xml:space="preserve">Игр. упр. «Я начну, а ты продолжи» </w:t>
      </w:r>
    </w:p>
    <w:p w:rsidR="008F6203" w:rsidRDefault="008F6203" w:rsidP="008F6203">
      <w:pPr>
        <w:spacing w:after="0"/>
        <w:ind w:firstLine="709"/>
        <w:jc w:val="both"/>
      </w:pPr>
      <w:r>
        <w:lastRenderedPageBreak/>
        <w:t xml:space="preserve">Воспитатель читает письмо: - Дорогие ребята! Я живу на далеком …. (Севере). Мне нравится жить среди снегов, потому что…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Как вы думаете, почему белому медведю нравится жить среди снегов?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(предполагаемые варианты ответов) - Белому медведю нравится жить среди снегов, потому что он не боится холода. - Белому медведю нравится жить среди снегов, потому что него теплая шерсть.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Правильно! А еще вы узнаете, почему медведю нравится жить среди снегов, когда поиграете с ним в прятки.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Игр. упр. «Найди мишек?» (дети по контурным изображениям отыскивают белых медведей?)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Вам легко было найти медведей?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(предполагаемые варианты ответов) - Нет, найти медведей было нелегко. - Найти медведей было трудно.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Почему медведей было найти трудно?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(предполагаемые варианты ответов) - Снег белый и медведь белый. - На белом снегу трудно увидеть белых медведей.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обобщая, воспитатель подводит детей к выводу: - Можно ли сказать, что белая окраска помогает медведю прятаться и охотиться? Дети: - Да, можно.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Белая окраска помогает медведю спрятаться от кого? Дети: - От человека.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Белая окраска помогает медведю охотиться на кого? Дети: - На тюленя.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Ой, дальше письмо не прочитать. Остались только слова: «Жду в гости…» Что же делать? Давайте отправимся в путешествие на далекий Север. На чем лучше туда добираться?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(предполагаемые варианты ответов) - Лучше добираться на поезде (самолете, автобусе…)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А какой транспорт самый быстрый?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- Самый быстрый транспорт – это самолет.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Что нам нужно приготовить для путешествия, чтобы не замерзнуть и не проголодаться?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- Нужно приготовить (взять с собой) теплую одежду и еду. Физкультминутка: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Пристегнули ремни (движения) Дети вместе с воспитателем: Самолет летит, Самолет гудит. У – у – у, Я на Север лечу. Воспитатель: - Возьмите бинокли (дети изображают руками бинокль). Мы видим снега, ледяные пустыни… А где же океан? Почему его не видно? Дети: - Океан тоже покрыт льдом.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Лед очень толстый. Я читала в книге, что его толщина равна высоте трехэтажного дома. Смотрите, какое удобное место. Давайте здесь приземлимся. А вот и наш мишка! (картины) Ребятки, на вас такие теплые шубы, шапки, валенки, а щеки и носики у вас покраснели. Давайте </w:t>
      </w:r>
      <w:r>
        <w:lastRenderedPageBreak/>
        <w:t xml:space="preserve">покажем, как холодно на Севере (дети ежатся). А почему тогда белый медведь не мерзнет?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- У белого медведя теплая шерсть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А какая еще у белого медведя шерсть? Грам. упр. «Какая шерсть у медведя?» (с мячом) Воспитатель: - У медведя шерсть густая или редкая? (бросает мяч ребенку) </w:t>
      </w:r>
    </w:p>
    <w:p w:rsidR="008F6203" w:rsidRDefault="008F6203" w:rsidP="008F6203">
      <w:pPr>
        <w:spacing w:after="0"/>
        <w:ind w:firstLine="709"/>
        <w:jc w:val="both"/>
      </w:pPr>
      <w:r>
        <w:t xml:space="preserve">Ребенок: - У медведя шерсть густая.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У медведя шерсть длинная или короткая? Ребенок: - У медведя шерсть длинная. Воспитатель: - Медведя шерсть белая или бурая? Ребенок: - У медведя шерсть белая. </w:t>
      </w:r>
    </w:p>
    <w:p w:rsidR="008F6203" w:rsidRDefault="008F6203" w:rsidP="008F6203">
      <w:pPr>
        <w:spacing w:after="0"/>
        <w:ind w:firstLine="709"/>
        <w:jc w:val="both"/>
      </w:pPr>
      <w:r>
        <w:t>Воспитатель: - Так какая же шерсть у белого медведя?</w:t>
      </w:r>
    </w:p>
    <w:p w:rsidR="008F6203" w:rsidRDefault="008F6203" w:rsidP="008F6203">
      <w:pPr>
        <w:spacing w:after="0"/>
        <w:ind w:firstLine="709"/>
        <w:jc w:val="both"/>
      </w:pPr>
      <w:r>
        <w:t xml:space="preserve"> Дети: обобщая, делают вывод: - У медведя длинная, густая, белая шерсть.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Отправляясь в путешествие, мы взяли запасы еды. А чем питается медведь? </w:t>
      </w:r>
    </w:p>
    <w:p w:rsidR="008F6203" w:rsidRDefault="008F6203" w:rsidP="008F6203">
      <w:pPr>
        <w:spacing w:after="0"/>
        <w:ind w:firstLine="709"/>
        <w:jc w:val="both"/>
      </w:pPr>
      <w:r>
        <w:t>Дид. упр. «Найди мишке пищу» (из набора картинок дети выбирают нужные) Картинки: мед, рыба, малина, муравьи, тюлень, жук.</w:t>
      </w:r>
    </w:p>
    <w:p w:rsidR="008F6203" w:rsidRDefault="008F6203" w:rsidP="008F6203">
      <w:pPr>
        <w:spacing w:after="0"/>
        <w:ind w:firstLine="709"/>
        <w:jc w:val="both"/>
      </w:pPr>
      <w:r>
        <w:t xml:space="preserve"> Дети: делают вывод: - Белый медведь питается рыбой и тюленями. Воспитатель: - А как медведь ловит рыбу и тюленей?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- Он ныряет.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Открою вам секрет, который я узнала из умной книги. Гребет медведь передними лапами, а задними рулит. Еще я узнала из этой книги, что пальцы у медведя соединены между собой плавательной перепонкой. Поэтому медведь хорошо плавает и ныряет. Чтобы понять, как это происходит, проведем опыт.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Опыт 1: «Лапы-ласты» 1. Расставить пальцы, опустить руку в воду. Грести рукой. Вода проходит между пальцами. 2. Надеть на руку пакетик, расставить пальчики. Грести рукой. Вода проходит между пальцами? Удобно грести? Похоже это на ласты? В ластах вы быстрее плаваете? Воспитатель: подводя детей к выводу, спрашивает: - Почему же белый медведь быстро плавает? Дети: делают вывод: - У белого медведя на лапах перепонки. - Его лапы похожи на ласты. Поэтому медведь быстро плавает. Воспитатель: - А еще я узнала из энциклопедии, что у медведя толстый слой подкожного жира. Жир легкий. Он помогает медведю держаться на воде. Сейчас вы сами убедитесь в этом.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Опыт 2: «Жир легкий» 1. Капнуть несколько капель растительного масла (жира) в воду. Что происходит с жиром? Он тонет? Дети: делают вывод: - Жир не тонет. Он легкий. Воспитатель: - Посмотрите, мишка вышел из воды (картина), отряхнулся. Да он почти сухой. Почему? - Это мы сейчас узнаем.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Опыт 3: «Чудо шерсть» 1. Опустите руку в воду и выньте ее. Какая она? (мокрая) 2. А теперь вытрите руку и нанесите на неё вазелин. Опустите руку в воду. Выньте руку. Что происходит с капельками? (они стекают). Стряхните руку. Она остается какой? (сухой). Воспитатель: - Так почему же медведь выходит сухим из воды? Дети: обобщая опыт, делают вывод: - Шерсть медведя пропитана жиром. Она не промокает. </w:t>
      </w:r>
    </w:p>
    <w:p w:rsidR="008F6203" w:rsidRDefault="008F6203" w:rsidP="008F6203">
      <w:pPr>
        <w:spacing w:after="0"/>
        <w:ind w:firstLine="709"/>
        <w:jc w:val="both"/>
      </w:pPr>
      <w:r>
        <w:lastRenderedPageBreak/>
        <w:t xml:space="preserve">Воспитатель: - Шерсть медведя не промокает, поэтому медведю не холодно, когда он ныряет и плавает. И еще в энциклопедии написано, что его греет толстый слой подкожного жира. Вспомните, кто еще выходит сухим из воды?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- Сухим из воды выходит гусь.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Почему гусь выходит сухим из воды?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Дети: - Гусь выходит сухим из воды, потому что его перья пропитаны жиром.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Заключительная часть: </w:t>
      </w:r>
    </w:p>
    <w:p w:rsidR="008F6203" w:rsidRDefault="008F6203" w:rsidP="008F6203">
      <w:pPr>
        <w:spacing w:after="0"/>
        <w:ind w:firstLine="709"/>
        <w:jc w:val="both"/>
      </w:pPr>
      <w:r>
        <w:t xml:space="preserve">Дид. упр. «Что нового вы узнали о белых медведях?» (по картинкам- схемам) Воспитатель: - Что новое и интересное вы узнали о белом медведе? Дети: ожидаемые варианты ответов: 1. Белого медведя не видно на белом снегу. 2. Белая окраска помогает ему прятаться от людей, охотиться на тюленей. 3. Белый медведь охотится на тюленей и ест рыбу. 4. У белого медведя на лапах перепонки. Он быстро плавает. 5. Шерсть белого медведя не намокает. Она покрыта жиром. 6. Подкожный жир помогает медведю держаться на воде. 7. Подкожный жир греет медведя.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Воспитатель: - Давайте скажем белому медведю спасибо за интересное путешествие. </w:t>
      </w:r>
    </w:p>
    <w:p w:rsidR="008F6203" w:rsidRDefault="008F6203" w:rsidP="008F6203">
      <w:pPr>
        <w:spacing w:after="0"/>
        <w:ind w:firstLine="709"/>
        <w:jc w:val="both"/>
      </w:pPr>
      <w:r>
        <w:t>Дети: - Спасибо, белый медведь.</w:t>
      </w:r>
    </w:p>
    <w:p w:rsidR="008F6203" w:rsidRDefault="008F6203" w:rsidP="008F6203">
      <w:pPr>
        <w:spacing w:after="0"/>
        <w:ind w:firstLine="709"/>
        <w:jc w:val="both"/>
      </w:pPr>
      <w:r>
        <w:t xml:space="preserve"> Воспитатель: - А теперь закроем глаза. Один, два, три, четыре, пять – вот и в группе мы опять. Открывайте глаза. </w:t>
      </w:r>
    </w:p>
    <w:p w:rsidR="008F6203" w:rsidRDefault="008F6203" w:rsidP="008F6203">
      <w:pPr>
        <w:spacing w:after="0"/>
        <w:ind w:firstLine="709"/>
        <w:jc w:val="both"/>
      </w:pPr>
      <w:r>
        <w:t xml:space="preserve">Перспектива: </w:t>
      </w:r>
    </w:p>
    <w:p w:rsidR="008F6203" w:rsidRDefault="008F6203" w:rsidP="008F6203">
      <w:pPr>
        <w:spacing w:after="0"/>
        <w:ind w:firstLine="709"/>
        <w:jc w:val="both"/>
      </w:pPr>
      <w:r>
        <w:t>Воспитатель: - Ребята у меня есть диск, который поможет нам снова встретиться с белым медведем и увидеть, как медведь охотится. Каких еще медведей вы знаете?</w:t>
      </w:r>
    </w:p>
    <w:p w:rsidR="008F6203" w:rsidRDefault="008F6203" w:rsidP="008F6203">
      <w:pPr>
        <w:spacing w:after="0"/>
        <w:ind w:firstLine="709"/>
        <w:jc w:val="both"/>
      </w:pPr>
      <w:r>
        <w:t xml:space="preserve"> Дети: - Мы знаем бурого медведя. </w:t>
      </w:r>
    </w:p>
    <w:p w:rsidR="008F6203" w:rsidRDefault="008F6203" w:rsidP="008F6203">
      <w:pPr>
        <w:spacing w:after="0"/>
        <w:ind w:firstLine="709"/>
        <w:jc w:val="both"/>
      </w:pPr>
      <w:r>
        <w:t>Воспитатель: - Есть еще гималайский медведь, панда. О них вы хотите узнать? А расскажет нам о них вот эта умная книжка – энциклопедия. Ее мы почитаем в свободное время. Сколько мы узнали, Открыли для себя. Как много тайн и красоты хранит наша земля.</w:t>
      </w: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</w:pPr>
    </w:p>
    <w:p w:rsidR="008F6203" w:rsidRDefault="008F6203" w:rsidP="008F6203">
      <w:pPr>
        <w:spacing w:after="0"/>
        <w:ind w:firstLine="709"/>
        <w:jc w:val="both"/>
        <w:rPr>
          <w:noProof/>
        </w:rPr>
      </w:pPr>
    </w:p>
    <w:p w:rsidR="008F6203" w:rsidRDefault="008F6203" w:rsidP="008F6203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3A650C2" wp14:editId="0E74DFC5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5939790" cy="4455160"/>
            <wp:effectExtent l="0" t="0" r="3810" b="2540"/>
            <wp:wrapThrough wrapText="bothSides">
              <wp:wrapPolygon edited="0">
                <wp:start x="0" y="0"/>
                <wp:lineTo x="0" y="21520"/>
                <wp:lineTo x="21545" y="21520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203" w:rsidRDefault="008F6203" w:rsidP="008F6203">
      <w:pPr>
        <w:spacing w:line="259" w:lineRule="auto"/>
      </w:pPr>
      <w:r>
        <w:br w:type="page"/>
      </w:r>
    </w:p>
    <w:p w:rsidR="008F6203" w:rsidRDefault="008F6203" w:rsidP="008F6203">
      <w:pPr>
        <w:spacing w:after="0"/>
        <w:ind w:firstLine="709"/>
        <w:jc w:val="both"/>
      </w:pPr>
      <w:r>
        <w:lastRenderedPageBreak/>
        <w:t>Пальчиковая гимнастика «Белый медведь»</w:t>
      </w:r>
    </w:p>
    <w:p w:rsidR="00EC57D6" w:rsidRDefault="008F620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C513ED" wp14:editId="6C9A5C3D">
            <wp:simplePos x="0" y="0"/>
            <wp:positionH relativeFrom="column">
              <wp:posOffset>-537210</wp:posOffset>
            </wp:positionH>
            <wp:positionV relativeFrom="paragraph">
              <wp:posOffset>1089660</wp:posOffset>
            </wp:positionV>
            <wp:extent cx="5939790" cy="4152900"/>
            <wp:effectExtent l="0" t="0" r="3810" b="0"/>
            <wp:wrapThrough wrapText="bothSides">
              <wp:wrapPolygon edited="0">
                <wp:start x="0" y="0"/>
                <wp:lineTo x="0" y="21501"/>
                <wp:lineTo x="21545" y="21501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BB"/>
    <w:rsid w:val="005843BB"/>
    <w:rsid w:val="005C195E"/>
    <w:rsid w:val="008F6203"/>
    <w:rsid w:val="00E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43A64-15CB-45E4-BD68-D36850D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0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7439</Characters>
  <Application>Microsoft Office Word</Application>
  <DocSecurity>0</DocSecurity>
  <Lines>61</Lines>
  <Paragraphs>17</Paragraphs>
  <ScaleCrop>false</ScaleCrop>
  <Company>diakov.net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2023-05-11T11:02:00Z</dcterms:created>
  <dcterms:modified xsi:type="dcterms:W3CDTF">2023-05-11T11:44:00Z</dcterms:modified>
</cp:coreProperties>
</file>