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85" w:rsidRDefault="00D13D85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bookmarkStart w:id="0" w:name="_GoBack"/>
      <w:bookmarkEnd w:id="0"/>
      <w:r w:rsidRPr="001139FC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 xml:space="preserve">Экологическая викторина для педагогов </w:t>
      </w:r>
    </w:p>
    <w:p w:rsidR="001139FC" w:rsidRDefault="001139FC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noProof/>
          <w:lang w:eastAsia="ru-RU"/>
        </w:rPr>
        <w:drawing>
          <wp:inline distT="0" distB="0" distL="0" distR="0" wp14:anchorId="01BE2183" wp14:editId="765525FF">
            <wp:extent cx="5940425" cy="3851208"/>
            <wp:effectExtent l="0" t="0" r="3175" b="0"/>
            <wp:docPr id="1" name="Рисунок 1" descr="http://ds65.omsk.obr55.ru/files/2020/1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65.omsk.obr55.ru/files/2020/10/img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9FC" w:rsidRPr="00DA76B1" w:rsidRDefault="001139FC" w:rsidP="001139F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Подготовила и провела</w:t>
      </w:r>
    </w:p>
    <w:p w:rsidR="001139FC" w:rsidRPr="00DA76B1" w:rsidRDefault="001139FC" w:rsidP="001139F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</w:t>
      </w:r>
      <w:proofErr w:type="spellStart"/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Шаврина</w:t>
      </w:r>
      <w:proofErr w:type="spellEnd"/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А.В.,</w:t>
      </w:r>
    </w:p>
    <w:p w:rsidR="001139FC" w:rsidRPr="00DA76B1" w:rsidRDefault="001139FC" w:rsidP="001139FC">
      <w:pPr>
        <w:shd w:val="clear" w:color="auto" w:fill="FFFFFF"/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Воспитатель МДОУ </w:t>
      </w:r>
    </w:p>
    <w:p w:rsidR="001139FC" w:rsidRDefault="001139FC" w:rsidP="001139FC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DA76B1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«Детский сад №127</w:t>
      </w:r>
    </w:p>
    <w:p w:rsidR="001139FC" w:rsidRPr="001139FC" w:rsidRDefault="001139FC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1139FC" w:rsidRDefault="001139FC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39FC" w:rsidRDefault="001139FC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CFE" w:rsidRPr="00D13D85" w:rsidRDefault="00946CFE" w:rsidP="00D13D85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2022г.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Огромная роль в развитии и воспитании ребенка принадлежит игре - важнейшему виду деятельности. Она является эффективным средством формирования личности дошкольника, его морально - волевых качеств, в игре реализуются потребность воздействия на мир. Вашему вниманию, я хочу предложить игру:</w:t>
      </w:r>
    </w:p>
    <w:p w:rsidR="00D13D85" w:rsidRPr="00D13D85" w:rsidRDefault="00D13D85" w:rsidP="00D13D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1.«Узнай по объявлениям»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знакомить с особенностями животных и птиц (внешний вид, поведение, среда обитания)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действия: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предлагает детям поиграть. Объясняет правила в игре, надо внимательно послушать объявление и отгадать о ком идёт речь (животное или птица) говорится в объявлении. Тот, кто угадал, получает фишку и в конце игры подводится итог.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Приходите ко мне в гости! Адреса не имею. Свой домик ношу всегда на себе.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Друзья! Кому нужны иглы, обращаться ко мне.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Надоело ползать! Хочу взлететь. Кто одолжит крылья?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Помогу всем, у кого сломался будильник?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Прошу разбудить меня весной. Приходите лучше с мёдом.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Хочу свить гнездо. Одолжите, подарите пух и перья.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Что-то очень скучно стало одному выть на луну. Кто составит мне компанию?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Тому, кто найдёт мой хвост! Оставьте его себе на память. Я успешно ращу новый!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Уже 150 лет жду друга! Характер положительный. Недостаток только один - медлительность.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Всем, всем, всем! У кого возникла надобность в рогах. Раз в год обращайтесь ко мне.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11. Учу всем наукам! Из птенцов за короткое время делаю птиц. Прошу учесть, что занятия провожу ночью.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Добрым, но одиноким птицам могу помочь обрести семейное счастье! Высиживайте моих птенцов! Материнских чувств никогда не испытывала и испытывать не буду. Желаю счастья в личной жизни. Ку-ку!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самая обаятельная и привлекательная! Кого хочешь обману, вокруг пальца обведу. Учитывая всё это, настоятельно прошу называть меня по имени-отчеству. Патрикеевной больше не называть!</w:t>
      </w:r>
    </w:p>
    <w:p w:rsidR="00D13D85" w:rsidRPr="00D13D85" w:rsidRDefault="00D13D85" w:rsidP="00D13D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2. «Это интересно знать»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</w:t>
      </w:r>
      <w:proofErr w:type="gramEnd"/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оставленная в лесу разлагается в течение 5 лет, полиэтиленовая бутылка более 15 лет, автопокрышка через 150 лет.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Чтобы из семени ландыша выросло цветущее растение необходимо не менее 7–8 лет.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 появления всходов черники до образования первых плодов проходит более 10 лет.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Одно муравьиное семейство за год уничтожает до 2 млн. насекомых, из которых большинство – вредители леса.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Астрономы считают началом весны день весеннего равноденствия – 21 марта, когда ночь и день делят сутки пополам.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распространенный овощ в мире – лук. Его остатки находили даже в гробницах египетских фараонов. Египтяне считали лук большим лакомством и ели его только по праздникам.</w:t>
      </w:r>
    </w:p>
    <w:p w:rsidR="00D13D85" w:rsidRPr="00D13D85" w:rsidRDefault="00D13D85" w:rsidP="00D13D8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3. Брей-ринг «Бюро погоды»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Ответьте правильно и быстро: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будет погода? Народные приметы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(Назовите признаки ухудшения погоды)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пчелы сидят в улье и громко гудят;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муравьи не спешат на работу, закрыты все ходы из муравейника;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ласточки летают над самой землей;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крот нагребает высокие холмики;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одуванчик складывает свой пушистый зонтик.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(Назовите признаки хорошей погоды)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рано просыпаются мухи, чуть свет вылетают из ульев пчелы;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 ласточки и стрижи летают высоко;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комары-толкуны толкутся столбом;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поздно вечером сильно трещат кузнечики;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божья коровка, взятая в руки, быстро слетает;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соловей поет всю ночь;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птицы весело поют;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раскрыты цветки кувшинки;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голуби разворковались;</w:t>
      </w:r>
    </w:p>
    <w:p w:rsidR="00D13D85" w:rsidRPr="00D13D85" w:rsidRDefault="00D13D85" w:rsidP="00D13D8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85">
        <w:rPr>
          <w:rFonts w:ascii="Times New Roman" w:eastAsia="Times New Roman" w:hAnsi="Times New Roman" w:cs="Times New Roman"/>
          <w:sz w:val="28"/>
          <w:szCs w:val="28"/>
          <w:lang w:eastAsia="ru-RU"/>
        </w:rPr>
        <w:t>* паук усиленно плетет сети (к сухой погоде).</w:t>
      </w:r>
    </w:p>
    <w:p w:rsidR="00D82B15" w:rsidRPr="00D13D85" w:rsidRDefault="00D82B15"/>
    <w:sectPr w:rsidR="00D82B15" w:rsidRPr="00D13D85" w:rsidSect="001139FC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98B"/>
    <w:rsid w:val="001139FC"/>
    <w:rsid w:val="0073798B"/>
    <w:rsid w:val="00946CFE"/>
    <w:rsid w:val="00BA48B4"/>
    <w:rsid w:val="00D13D85"/>
    <w:rsid w:val="00D8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DA22D-F698-47D8-AF8F-D3369AD0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13D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3D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D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3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2023-02-26T15:45:00Z</dcterms:created>
  <dcterms:modified xsi:type="dcterms:W3CDTF">2023-02-26T15:45:00Z</dcterms:modified>
</cp:coreProperties>
</file>