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24" w:rsidRDefault="00E07924" w:rsidP="00E07924">
      <w:pPr>
        <w:rPr>
          <w:b/>
          <w:i/>
        </w:rPr>
      </w:pPr>
    </w:p>
    <w:p w:rsidR="00E07924" w:rsidRDefault="00E07924" w:rsidP="00E07924">
      <w:pPr>
        <w:rPr>
          <w:b/>
          <w:i/>
        </w:rPr>
      </w:pPr>
      <w:r>
        <w:rPr>
          <w:b/>
          <w:i/>
        </w:rPr>
        <w:t>Участие детей и педагогов в конкурсах в 2015-2016 учебном году:</w:t>
      </w:r>
    </w:p>
    <w:p w:rsidR="00E07924" w:rsidRDefault="00E07924" w:rsidP="00E07924">
      <w:pPr>
        <w:jc w:val="both"/>
      </w:pPr>
      <w:r>
        <w:t xml:space="preserve">   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275"/>
        <w:gridCol w:w="812"/>
        <w:gridCol w:w="2893"/>
        <w:gridCol w:w="552"/>
        <w:gridCol w:w="1535"/>
        <w:gridCol w:w="3445"/>
      </w:tblGrid>
      <w:tr w:rsidR="00E07924" w:rsidTr="0093140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Категория участников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Название конкурса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Статус конкурса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24" w:rsidRDefault="00E07924" w:rsidP="0093140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Результат </w:t>
            </w:r>
          </w:p>
        </w:tc>
      </w:tr>
      <w:tr w:rsidR="00E07924" w:rsidTr="00931405">
        <w:trPr>
          <w:cantSplit/>
          <w:trHeight w:hRule="exact" w:val="838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Дети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Pr="00A47264" w:rsidRDefault="00E07924" w:rsidP="00931405">
            <w:pPr>
              <w:snapToGrid w:val="0"/>
              <w:jc w:val="both"/>
            </w:pPr>
            <w:r>
              <w:t xml:space="preserve"> « </w:t>
            </w:r>
            <w:proofErr w:type="spellStart"/>
            <w:r>
              <w:t>Весняночка</w:t>
            </w:r>
            <w:proofErr w:type="spellEnd"/>
            <w:r>
              <w:t>»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  <w:jc w:val="center"/>
            </w:pPr>
            <w:r>
              <w:t>Международный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24" w:rsidRDefault="00E07924" w:rsidP="00AE2FCF">
            <w:pPr>
              <w:snapToGrid w:val="0"/>
            </w:pPr>
            <w:r>
              <w:t>7 детей - из них:</w:t>
            </w:r>
          </w:p>
          <w:p w:rsidR="00E07924" w:rsidRDefault="00AE2FCF" w:rsidP="00AE2FCF">
            <w:r>
              <w:t>1</w:t>
            </w:r>
            <w:r w:rsidR="00E07924">
              <w:t>реб</w:t>
            </w:r>
            <w:r>
              <w:t>енок</w:t>
            </w:r>
            <w:r w:rsidR="00E07924">
              <w:t xml:space="preserve"> - Диплом </w:t>
            </w:r>
            <w:r>
              <w:t>победителя 3 место</w:t>
            </w:r>
            <w:bookmarkStart w:id="0" w:name="_GoBack"/>
            <w:bookmarkEnd w:id="0"/>
          </w:p>
        </w:tc>
      </w:tr>
      <w:tr w:rsidR="00E07924" w:rsidTr="00931405">
        <w:trPr>
          <w:cantSplit/>
          <w:trHeight w:hRule="exact" w:val="562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/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  <w:jc w:val="both"/>
            </w:pPr>
            <w:r>
              <w:t>« Там, на неведомых дорожках»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  <w:jc w:val="center"/>
            </w:pPr>
            <w:r>
              <w:t>Городской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24" w:rsidRDefault="00E07924" w:rsidP="00931405">
            <w:r>
              <w:t>3 ребенка;</w:t>
            </w:r>
          </w:p>
          <w:p w:rsidR="00E07924" w:rsidRDefault="00E07924" w:rsidP="00931405">
            <w:r>
              <w:t xml:space="preserve"> 1 ребено</w:t>
            </w:r>
            <w:proofErr w:type="gramStart"/>
            <w:r>
              <w:t>к-</w:t>
            </w:r>
            <w:proofErr w:type="gramEnd"/>
            <w:r>
              <w:t xml:space="preserve"> победитель 2 место</w:t>
            </w:r>
          </w:p>
        </w:tc>
      </w:tr>
      <w:tr w:rsidR="00E07924" w:rsidTr="00931405">
        <w:trPr>
          <w:cantSplit/>
          <w:trHeight w:hRule="exact" w:val="562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/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  <w:jc w:val="both"/>
            </w:pPr>
            <w:r>
              <w:t>«И сказка, и быль»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  <w:jc w:val="center"/>
            </w:pPr>
            <w:r>
              <w:t xml:space="preserve">Городской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24" w:rsidRDefault="00E07924" w:rsidP="00931405">
            <w:r>
              <w:t xml:space="preserve"> 1 ребенок. Диплом участника</w:t>
            </w:r>
          </w:p>
        </w:tc>
      </w:tr>
      <w:tr w:rsidR="00E07924" w:rsidTr="00931405">
        <w:trPr>
          <w:cantSplit/>
          <w:trHeight w:hRule="exact" w:val="562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/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  <w:jc w:val="both"/>
            </w:pPr>
            <w:r>
              <w:t>«</w:t>
            </w:r>
            <w:proofErr w:type="gramStart"/>
            <w:r>
              <w:t>Сказки-чудо</w:t>
            </w:r>
            <w:proofErr w:type="gramEnd"/>
            <w:r>
              <w:t>!»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  <w:jc w:val="center"/>
            </w:pPr>
            <w:r>
              <w:t>Международный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24" w:rsidRDefault="00E07924" w:rsidP="00931405">
            <w:r>
              <w:t xml:space="preserve">5 детей;4 </w:t>
            </w:r>
            <w:proofErr w:type="spellStart"/>
            <w:r>
              <w:t>реб</w:t>
            </w:r>
            <w:proofErr w:type="spellEnd"/>
            <w:r>
              <w:t xml:space="preserve">. </w:t>
            </w:r>
            <w:proofErr w:type="gramStart"/>
            <w:r>
              <w:t>–л</w:t>
            </w:r>
            <w:proofErr w:type="gramEnd"/>
            <w:r>
              <w:t>ауреаты.</w:t>
            </w:r>
          </w:p>
          <w:p w:rsidR="00E07924" w:rsidRDefault="00E07924" w:rsidP="00931405">
            <w:r>
              <w:t>1 ребено</w:t>
            </w:r>
            <w:proofErr w:type="gramStart"/>
            <w:r>
              <w:t>к–</w:t>
            </w:r>
            <w:proofErr w:type="gramEnd"/>
            <w:r>
              <w:t xml:space="preserve"> победитель 2 место</w:t>
            </w:r>
          </w:p>
          <w:p w:rsidR="00E07924" w:rsidRDefault="00E07924" w:rsidP="00931405"/>
          <w:p w:rsidR="00E07924" w:rsidRDefault="00E07924" w:rsidP="00931405"/>
          <w:p w:rsidR="00E07924" w:rsidRDefault="00E07924" w:rsidP="00931405"/>
          <w:p w:rsidR="00E07924" w:rsidRDefault="00E07924" w:rsidP="00931405">
            <w:r>
              <w:t xml:space="preserve"> место,</w:t>
            </w:r>
          </w:p>
          <w:p w:rsidR="00E07924" w:rsidRDefault="00E07924" w:rsidP="00931405"/>
        </w:tc>
      </w:tr>
      <w:tr w:rsidR="00E07924" w:rsidTr="00931405">
        <w:trPr>
          <w:cantSplit/>
          <w:trHeight w:hRule="exact" w:val="1114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/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  <w:jc w:val="both"/>
            </w:pPr>
            <w:r>
              <w:t>«Забавные отпечатки»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  <w:jc w:val="center"/>
            </w:pPr>
            <w:r>
              <w:t>Всероссийский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24" w:rsidRDefault="00E07924" w:rsidP="00931405">
            <w:r>
              <w:t>6 детей;</w:t>
            </w:r>
          </w:p>
          <w:p w:rsidR="00E07924" w:rsidRDefault="00E07924" w:rsidP="00931405">
            <w:r>
              <w:t>Сертификаты участников.</w:t>
            </w:r>
          </w:p>
        </w:tc>
      </w:tr>
      <w:tr w:rsidR="00E07924" w:rsidTr="00931405">
        <w:trPr>
          <w:cantSplit/>
          <w:trHeight w:hRule="exact" w:val="83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/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  <w:jc w:val="both"/>
            </w:pPr>
            <w:r>
              <w:t>«Огонек»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  <w:jc w:val="center"/>
            </w:pPr>
            <w:r>
              <w:t>Всероссийский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24" w:rsidRDefault="00E07924" w:rsidP="00931405">
            <w:pPr>
              <w:snapToGrid w:val="0"/>
            </w:pPr>
            <w:r>
              <w:t>4 детей</w:t>
            </w:r>
          </w:p>
          <w:p w:rsidR="00E07924" w:rsidRDefault="00E07924" w:rsidP="00931405">
            <w:r>
              <w:t xml:space="preserve">2 </w:t>
            </w:r>
            <w:proofErr w:type="spellStart"/>
            <w:r>
              <w:t>реб</w:t>
            </w:r>
            <w:proofErr w:type="spellEnd"/>
            <w:r>
              <w:t xml:space="preserve"> – 4  место в рейтинге</w:t>
            </w:r>
          </w:p>
          <w:p w:rsidR="00E07924" w:rsidRDefault="00E07924" w:rsidP="00931405">
            <w:r>
              <w:t xml:space="preserve">2 </w:t>
            </w:r>
            <w:proofErr w:type="spellStart"/>
            <w:r>
              <w:t>реб</w:t>
            </w:r>
            <w:proofErr w:type="spellEnd"/>
            <w:r>
              <w:t xml:space="preserve"> – 5 место в рейтинге</w:t>
            </w:r>
          </w:p>
        </w:tc>
      </w:tr>
      <w:tr w:rsidR="00E07924" w:rsidTr="00931405">
        <w:trPr>
          <w:cantSplit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/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  <w:jc w:val="both"/>
            </w:pPr>
            <w:r>
              <w:t xml:space="preserve">«Путешествие в космос»»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  <w:jc w:val="center"/>
            </w:pPr>
            <w:r>
              <w:t>Всероссийский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24" w:rsidRDefault="00E07924" w:rsidP="00931405">
            <w:pPr>
              <w:snapToGrid w:val="0"/>
            </w:pPr>
            <w:r>
              <w:t>9 детей</w:t>
            </w:r>
          </w:p>
          <w:p w:rsidR="00E07924" w:rsidRDefault="00E07924" w:rsidP="00931405">
            <w:r>
              <w:t>Дипломы победителей 1 степени</w:t>
            </w:r>
          </w:p>
        </w:tc>
      </w:tr>
      <w:tr w:rsidR="00E07924" w:rsidTr="00931405">
        <w:trPr>
          <w:cantSplit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/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AE2FCF" w:rsidP="00AE2FCF">
            <w:pPr>
              <w:snapToGrid w:val="0"/>
            </w:pPr>
            <w:r>
              <w:t xml:space="preserve">«Приключения профессора </w:t>
            </w:r>
            <w:proofErr w:type="spellStart"/>
            <w:r>
              <w:t>Почемуч</w:t>
            </w:r>
            <w:r w:rsidR="00E07924">
              <w:t>кина</w:t>
            </w:r>
            <w:proofErr w:type="spellEnd"/>
            <w:r w:rsidR="00E07924">
              <w:t>»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  <w:jc w:val="center"/>
            </w:pPr>
            <w:r w:rsidRPr="00666C15">
              <w:t>Всероссийский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24" w:rsidRDefault="00E07924" w:rsidP="00931405">
            <w:pPr>
              <w:snapToGrid w:val="0"/>
            </w:pPr>
            <w:r>
              <w:t xml:space="preserve"> 3ребенка</w:t>
            </w:r>
            <w:proofErr w:type="gramStart"/>
            <w:r>
              <w:t xml:space="preserve"> .</w:t>
            </w:r>
            <w:proofErr w:type="gramEnd"/>
            <w:r>
              <w:t xml:space="preserve"> Дипломы 1 степени</w:t>
            </w:r>
          </w:p>
        </w:tc>
      </w:tr>
      <w:tr w:rsidR="00AE2FCF" w:rsidTr="00931405">
        <w:trPr>
          <w:gridAfter w:val="2"/>
          <w:wAfter w:w="4980" w:type="dxa"/>
          <w:cantSplit/>
        </w:trPr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FCF" w:rsidRPr="00666C15" w:rsidRDefault="00AE2FCF" w:rsidP="00931405">
            <w:pPr>
              <w:snapToGrid w:val="0"/>
              <w:jc w:val="center"/>
            </w:pPr>
          </w:p>
        </w:tc>
        <w:tc>
          <w:tcPr>
            <w:tcW w:w="3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FCF" w:rsidRDefault="00AE2FCF" w:rsidP="00AE2FCF">
            <w:pPr>
              <w:snapToGrid w:val="0"/>
            </w:pPr>
            <w:r>
              <w:t xml:space="preserve"> </w:t>
            </w:r>
          </w:p>
        </w:tc>
      </w:tr>
      <w:tr w:rsidR="00E07924" w:rsidTr="00931405">
        <w:trPr>
          <w:cantSplit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/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  <w:jc w:val="both"/>
            </w:pPr>
            <w:r>
              <w:t>« День космонавтики»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Pr="00666C15" w:rsidRDefault="00E07924" w:rsidP="00931405">
            <w:pPr>
              <w:snapToGrid w:val="0"/>
              <w:jc w:val="center"/>
            </w:pPr>
            <w:r>
              <w:t xml:space="preserve">Всероссийский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24" w:rsidRDefault="00E07924" w:rsidP="00931405">
            <w:pPr>
              <w:snapToGrid w:val="0"/>
            </w:pPr>
            <w:r>
              <w:t>9 участников, победители 1 степени.</w:t>
            </w:r>
          </w:p>
        </w:tc>
      </w:tr>
      <w:tr w:rsidR="00E07924" w:rsidTr="00931405">
        <w:trPr>
          <w:cantSplit/>
          <w:trHeight w:hRule="exact" w:val="1467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Педагоги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7924" w:rsidRDefault="00E07924" w:rsidP="00931405">
            <w:pPr>
              <w:snapToGrid w:val="0"/>
            </w:pPr>
            <w:r>
              <w:t>« Радуга открытий»</w:t>
            </w:r>
          </w:p>
          <w:p w:rsidR="00E07924" w:rsidRDefault="00E07924" w:rsidP="00931405">
            <w:pPr>
              <w:snapToGrid w:val="0"/>
            </w:pPr>
          </w:p>
          <w:p w:rsidR="00E07924" w:rsidRDefault="00E07924" w:rsidP="00931405">
            <w:pPr>
              <w:snapToGrid w:val="0"/>
            </w:pPr>
          </w:p>
          <w:p w:rsidR="00E07924" w:rsidRDefault="00E07924" w:rsidP="00931405">
            <w:pPr>
              <w:snapToGrid w:val="0"/>
            </w:pPr>
          </w:p>
          <w:p w:rsidR="00E07924" w:rsidRDefault="00E07924" w:rsidP="00931405">
            <w:pPr>
              <w:snapToGrid w:val="0"/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  <w:jc w:val="center"/>
            </w:pPr>
            <w:r>
              <w:t>Всероссийский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24" w:rsidRDefault="00E07924" w:rsidP="00931405">
            <w:pPr>
              <w:snapToGrid w:val="0"/>
              <w:jc w:val="both"/>
            </w:pPr>
            <w:r>
              <w:t xml:space="preserve">Воспитатель </w:t>
            </w:r>
            <w:proofErr w:type="spellStart"/>
            <w:r>
              <w:t>Баруздина</w:t>
            </w:r>
            <w:proofErr w:type="spellEnd"/>
            <w:r>
              <w:t xml:space="preserve"> Н.Н.</w:t>
            </w:r>
          </w:p>
          <w:p w:rsidR="00E07924" w:rsidRDefault="00E07924" w:rsidP="00931405">
            <w:pPr>
              <w:snapToGrid w:val="0"/>
              <w:jc w:val="both"/>
            </w:pPr>
          </w:p>
          <w:p w:rsidR="00E07924" w:rsidRDefault="00E07924" w:rsidP="00931405">
            <w:pPr>
              <w:snapToGrid w:val="0"/>
              <w:jc w:val="both"/>
            </w:pPr>
            <w:r>
              <w:t xml:space="preserve">2 диплома 2 степени </w:t>
            </w:r>
          </w:p>
          <w:p w:rsidR="00E07924" w:rsidRDefault="00E07924" w:rsidP="00931405">
            <w:pPr>
              <w:snapToGrid w:val="0"/>
              <w:jc w:val="both"/>
            </w:pPr>
          </w:p>
          <w:p w:rsidR="00E07924" w:rsidRDefault="00E07924" w:rsidP="00931405">
            <w:pPr>
              <w:snapToGrid w:val="0"/>
              <w:jc w:val="both"/>
            </w:pPr>
          </w:p>
          <w:p w:rsidR="00E07924" w:rsidRDefault="00E07924" w:rsidP="00931405">
            <w:pPr>
              <w:snapToGrid w:val="0"/>
              <w:jc w:val="both"/>
            </w:pPr>
          </w:p>
          <w:p w:rsidR="00E07924" w:rsidRDefault="00E07924" w:rsidP="00931405">
            <w:pPr>
              <w:snapToGrid w:val="0"/>
              <w:jc w:val="both"/>
            </w:pPr>
          </w:p>
        </w:tc>
      </w:tr>
      <w:tr w:rsidR="00E07924" w:rsidTr="00931405">
        <w:trPr>
          <w:cantSplit/>
          <w:trHeight w:hRule="exact" w:val="156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/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</w:pPr>
            <w:r>
              <w:t>« Страна знаний»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  <w:jc w:val="center"/>
            </w:pPr>
            <w:r>
              <w:t xml:space="preserve">Всероссийский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24" w:rsidRPr="006A429B" w:rsidRDefault="00E07924" w:rsidP="00931405">
            <w:pPr>
              <w:snapToGrid w:val="0"/>
              <w:jc w:val="both"/>
            </w:pPr>
            <w:r w:rsidRPr="006A429B">
              <w:t>Воспитатель Гурьева Л.Н. Победитель 1 место;</w:t>
            </w:r>
          </w:p>
          <w:p w:rsidR="00E07924" w:rsidRDefault="00E07924" w:rsidP="00931405">
            <w:pPr>
              <w:snapToGrid w:val="0"/>
              <w:jc w:val="both"/>
            </w:pPr>
            <w:r w:rsidRPr="006A429B">
              <w:t>Победитель 2 место.</w:t>
            </w:r>
          </w:p>
        </w:tc>
      </w:tr>
      <w:tr w:rsidR="00E07924" w:rsidTr="00931405">
        <w:trPr>
          <w:cantSplit/>
          <w:trHeight w:hRule="exact" w:val="562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/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</w:pPr>
            <w:r>
              <w:t>«Логопедическое занятие»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  <w:jc w:val="center"/>
            </w:pPr>
            <w:r>
              <w:t>Международный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24" w:rsidRDefault="00E07924" w:rsidP="00931405">
            <w:pPr>
              <w:jc w:val="both"/>
            </w:pPr>
            <w:r w:rsidRPr="004A120C">
              <w:t xml:space="preserve">Учитель-логопед </w:t>
            </w:r>
            <w:proofErr w:type="spellStart"/>
            <w:r w:rsidRPr="004A120C">
              <w:t>Никешина</w:t>
            </w:r>
            <w:proofErr w:type="spellEnd"/>
            <w:r w:rsidRPr="004A120C">
              <w:t xml:space="preserve"> С.В.: Диплом участника</w:t>
            </w:r>
          </w:p>
        </w:tc>
      </w:tr>
      <w:tr w:rsidR="00E07924" w:rsidTr="00931405">
        <w:trPr>
          <w:cantSplit/>
          <w:trHeight w:hRule="exact" w:val="562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/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</w:pPr>
            <w:r>
              <w:t>«</w:t>
            </w:r>
            <w:proofErr w:type="spellStart"/>
            <w:r>
              <w:t>Рассударики</w:t>
            </w:r>
            <w:proofErr w:type="spellEnd"/>
            <w:r>
              <w:t>»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  <w:jc w:val="center"/>
            </w:pPr>
            <w:r>
              <w:t>Всероссийский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24" w:rsidRPr="004A120C" w:rsidRDefault="00E07924" w:rsidP="00931405">
            <w:pPr>
              <w:jc w:val="both"/>
            </w:pPr>
            <w:r w:rsidRPr="009D6204">
              <w:t xml:space="preserve">Учитель-логопед </w:t>
            </w:r>
            <w:proofErr w:type="spellStart"/>
            <w:r w:rsidRPr="009D6204">
              <w:t>Никешина</w:t>
            </w:r>
            <w:proofErr w:type="spellEnd"/>
            <w:r w:rsidRPr="009D6204">
              <w:t xml:space="preserve"> С.В.: Диплом </w:t>
            </w:r>
            <w:r>
              <w:t>лауреата</w:t>
            </w:r>
          </w:p>
        </w:tc>
      </w:tr>
      <w:tr w:rsidR="00E07924" w:rsidTr="00931405">
        <w:trPr>
          <w:cantSplit/>
          <w:trHeight w:hRule="exact" w:val="1124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/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</w:pPr>
            <w:r>
              <w:t>«Узнавай-ка!»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  <w:jc w:val="center"/>
            </w:pPr>
            <w:r>
              <w:t>Всероссийский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24" w:rsidRDefault="00E07924" w:rsidP="00931405">
            <w:pPr>
              <w:snapToGrid w:val="0"/>
              <w:jc w:val="both"/>
            </w:pPr>
            <w:r>
              <w:t>Воспитатель Гурьева Л.Н. Победитель 3 место;</w:t>
            </w:r>
          </w:p>
          <w:p w:rsidR="00E07924" w:rsidRDefault="00E07924" w:rsidP="00931405">
            <w:pPr>
              <w:snapToGrid w:val="0"/>
              <w:jc w:val="both"/>
            </w:pPr>
          </w:p>
        </w:tc>
      </w:tr>
      <w:tr w:rsidR="00E07924" w:rsidTr="00931405">
        <w:trPr>
          <w:cantSplit/>
          <w:trHeight w:hRule="exact" w:val="1185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/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  <w:jc w:val="both"/>
            </w:pPr>
            <w:r>
              <w:t>«</w:t>
            </w:r>
            <w:proofErr w:type="spellStart"/>
            <w:r>
              <w:t>Умната</w:t>
            </w:r>
            <w:proofErr w:type="spellEnd"/>
            <w:r>
              <w:t>»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  <w:jc w:val="center"/>
            </w:pPr>
            <w:r>
              <w:t>Всероссийский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24" w:rsidRPr="004A120C" w:rsidRDefault="00E07924" w:rsidP="00931405">
            <w:pPr>
              <w:snapToGrid w:val="0"/>
              <w:jc w:val="both"/>
            </w:pPr>
            <w:r w:rsidRPr="004A120C">
              <w:t xml:space="preserve">Воспитатель </w:t>
            </w:r>
            <w:proofErr w:type="spellStart"/>
            <w:r w:rsidRPr="004A120C">
              <w:t>Можаева</w:t>
            </w:r>
            <w:proofErr w:type="spellEnd"/>
            <w:r w:rsidRPr="004A120C">
              <w:t xml:space="preserve"> И.М. Победитель 1 место </w:t>
            </w:r>
          </w:p>
        </w:tc>
      </w:tr>
      <w:tr w:rsidR="00E07924" w:rsidTr="00931405">
        <w:trPr>
          <w:cantSplit/>
          <w:trHeight w:hRule="exact" w:val="1185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/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  <w:jc w:val="both"/>
            </w:pPr>
            <w:r>
              <w:t>«ФГОС Проверка»</w:t>
            </w:r>
          </w:p>
          <w:p w:rsidR="00E07924" w:rsidRDefault="00E07924" w:rsidP="00931405">
            <w:pPr>
              <w:snapToGrid w:val="0"/>
              <w:jc w:val="both"/>
            </w:pPr>
            <w:r>
              <w:t>«Культура речи педагога, как фактор развития речевой коммуникации детей»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  <w:jc w:val="center"/>
            </w:pPr>
            <w:r>
              <w:t>Всероссийская</w:t>
            </w:r>
          </w:p>
          <w:p w:rsidR="00E07924" w:rsidRDefault="00E07924" w:rsidP="00931405">
            <w:pPr>
              <w:snapToGrid w:val="0"/>
              <w:jc w:val="center"/>
            </w:pPr>
            <w:r>
              <w:t>олимпиада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24" w:rsidRPr="004A120C" w:rsidRDefault="00E07924" w:rsidP="00931405">
            <w:pPr>
              <w:snapToGrid w:val="0"/>
              <w:jc w:val="both"/>
            </w:pPr>
            <w:r>
              <w:t>Победитель 1 место</w:t>
            </w:r>
          </w:p>
        </w:tc>
      </w:tr>
      <w:tr w:rsidR="00E07924" w:rsidTr="00931405">
        <w:trPr>
          <w:cantSplit/>
          <w:trHeight w:hRule="exact" w:val="1185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/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  <w:jc w:val="both"/>
            </w:pPr>
            <w:r>
              <w:t>«ФГОС Проверка»</w:t>
            </w:r>
          </w:p>
          <w:p w:rsidR="00E07924" w:rsidRDefault="00E07924" w:rsidP="00931405">
            <w:pPr>
              <w:snapToGrid w:val="0"/>
              <w:jc w:val="both"/>
            </w:pPr>
            <w:r>
              <w:t>«Установление занимаемой должности «Воспитатель ДОУ»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  <w:jc w:val="center"/>
            </w:pPr>
            <w:r>
              <w:t>Всероссийская</w:t>
            </w:r>
          </w:p>
          <w:p w:rsidR="00E07924" w:rsidRDefault="00E07924" w:rsidP="00931405">
            <w:pPr>
              <w:snapToGrid w:val="0"/>
              <w:jc w:val="center"/>
            </w:pPr>
            <w:r>
              <w:t>олимпиада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24" w:rsidRPr="004A120C" w:rsidRDefault="00E07924" w:rsidP="00931405">
            <w:pPr>
              <w:snapToGrid w:val="0"/>
              <w:jc w:val="both"/>
            </w:pPr>
            <w:r>
              <w:t>Победитель 2 место</w:t>
            </w:r>
          </w:p>
        </w:tc>
      </w:tr>
      <w:tr w:rsidR="00E07924" w:rsidTr="00931405">
        <w:trPr>
          <w:cantSplit/>
          <w:trHeight w:hRule="exact" w:val="1185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/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  <w:jc w:val="both"/>
            </w:pPr>
            <w:r>
              <w:t>«</w:t>
            </w:r>
            <w:proofErr w:type="spellStart"/>
            <w:r>
              <w:t>Вопросита</w:t>
            </w:r>
            <w:proofErr w:type="spellEnd"/>
            <w:r>
              <w:t>»</w:t>
            </w:r>
          </w:p>
          <w:p w:rsidR="00E07924" w:rsidRDefault="00E07924" w:rsidP="00931405">
            <w:pPr>
              <w:snapToGrid w:val="0"/>
              <w:jc w:val="both"/>
            </w:pPr>
            <w:r>
              <w:t>«Особенности профессионального поведения педагога и педагогическая этика»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  <w:jc w:val="center"/>
            </w:pPr>
            <w:r>
              <w:t>Всероссийский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24" w:rsidRDefault="00E07924" w:rsidP="00931405">
            <w:pPr>
              <w:snapToGrid w:val="0"/>
              <w:jc w:val="both"/>
            </w:pPr>
            <w:r>
              <w:t>Дипломант</w:t>
            </w:r>
          </w:p>
        </w:tc>
      </w:tr>
      <w:tr w:rsidR="00E07924" w:rsidTr="00931405">
        <w:trPr>
          <w:cantSplit/>
          <w:trHeight w:hRule="exact" w:val="1185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/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  <w:jc w:val="both"/>
            </w:pPr>
            <w:r>
              <w:t>«</w:t>
            </w:r>
            <w:proofErr w:type="spellStart"/>
            <w:r>
              <w:t>Вопросита</w:t>
            </w:r>
            <w:proofErr w:type="spellEnd"/>
            <w:r>
              <w:t>»</w:t>
            </w:r>
          </w:p>
          <w:p w:rsidR="00E07924" w:rsidRDefault="00E07924" w:rsidP="00931405">
            <w:pPr>
              <w:snapToGrid w:val="0"/>
              <w:jc w:val="both"/>
            </w:pPr>
            <w:r>
              <w:t>«Психолого-педагогическая  компетентность специалистов дошкольного воспитательного процесса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  <w:jc w:val="center"/>
            </w:pPr>
            <w:r>
              <w:t>Всероссийский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24" w:rsidRDefault="00E07924" w:rsidP="00931405">
            <w:pPr>
              <w:snapToGrid w:val="0"/>
              <w:jc w:val="both"/>
            </w:pPr>
            <w:r>
              <w:t>Лауреат</w:t>
            </w:r>
          </w:p>
        </w:tc>
      </w:tr>
      <w:tr w:rsidR="00E07924" w:rsidTr="00931405">
        <w:trPr>
          <w:cantSplit/>
          <w:trHeight w:hRule="exact" w:val="1185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/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  <w:jc w:val="both"/>
            </w:pPr>
            <w:r>
              <w:t>«Кладовая знаний педагога ДОУ»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  <w:jc w:val="center"/>
            </w:pPr>
            <w:r>
              <w:t xml:space="preserve">Всероссийский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24" w:rsidRDefault="00E07924" w:rsidP="00931405">
            <w:pPr>
              <w:snapToGrid w:val="0"/>
              <w:jc w:val="both"/>
            </w:pPr>
            <w:r>
              <w:t>2 место</w:t>
            </w:r>
          </w:p>
        </w:tc>
      </w:tr>
      <w:tr w:rsidR="00E07924" w:rsidTr="00931405">
        <w:trPr>
          <w:cantSplit/>
          <w:trHeight w:hRule="exact" w:val="1261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/>
        </w:tc>
        <w:tc>
          <w:tcPr>
            <w:tcW w:w="370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  <w:jc w:val="both"/>
            </w:pPr>
            <w:r>
              <w:t>Дистанционный конкурс на интернет - портале «</w:t>
            </w:r>
            <w:proofErr w:type="spellStart"/>
            <w:r>
              <w:t>Р</w:t>
            </w:r>
            <w:proofErr w:type="gramStart"/>
            <w:r>
              <w:t>r</w:t>
            </w:r>
            <w:proofErr w:type="gramEnd"/>
            <w:r>
              <w:t>оШколу</w:t>
            </w:r>
            <w:proofErr w:type="spellEnd"/>
            <w:r>
              <w:t>»</w:t>
            </w:r>
          </w:p>
        </w:tc>
        <w:tc>
          <w:tcPr>
            <w:tcW w:w="20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  <w:jc w:val="center"/>
            </w:pPr>
            <w:r>
              <w:t>Всероссийский</w:t>
            </w:r>
          </w:p>
        </w:tc>
        <w:tc>
          <w:tcPr>
            <w:tcW w:w="3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24" w:rsidRDefault="00E07924" w:rsidP="00931405">
            <w:pPr>
              <w:snapToGrid w:val="0"/>
              <w:jc w:val="both"/>
            </w:pPr>
            <w:r w:rsidRPr="00A47264">
              <w:t xml:space="preserve">Воспитатель </w:t>
            </w:r>
            <w:proofErr w:type="spellStart"/>
            <w:r w:rsidRPr="00A47264">
              <w:t>Можаева</w:t>
            </w:r>
            <w:proofErr w:type="spellEnd"/>
            <w:r w:rsidRPr="00A47264">
              <w:t xml:space="preserve"> И.М.;</w:t>
            </w:r>
            <w:r>
              <w:t xml:space="preserve"> Старший воспитатель </w:t>
            </w:r>
            <w:proofErr w:type="spellStart"/>
            <w:r>
              <w:t>Балябина</w:t>
            </w:r>
            <w:proofErr w:type="spellEnd"/>
            <w:r>
              <w:t xml:space="preserve"> Н.П.</w:t>
            </w:r>
          </w:p>
          <w:p w:rsidR="00E07924" w:rsidRDefault="00E07924" w:rsidP="00931405">
            <w:pPr>
              <w:snapToGrid w:val="0"/>
              <w:jc w:val="both"/>
            </w:pPr>
            <w:r>
              <w:t>Грамоты за 1 и 2 место</w:t>
            </w:r>
          </w:p>
        </w:tc>
      </w:tr>
      <w:tr w:rsidR="00E07924" w:rsidTr="00931405">
        <w:trPr>
          <w:cantSplit/>
          <w:trHeight w:val="1407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/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</w:pPr>
            <w:r>
              <w:t xml:space="preserve">« </w:t>
            </w:r>
            <w:proofErr w:type="gramStart"/>
            <w:r>
              <w:t>Я-</w:t>
            </w:r>
            <w:proofErr w:type="gramEnd"/>
            <w:r>
              <w:t xml:space="preserve"> педагог нового поколения»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  <w:jc w:val="center"/>
            </w:pPr>
            <w:r>
              <w:t xml:space="preserve">Международный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24" w:rsidRDefault="00E07924" w:rsidP="00931405">
            <w:pPr>
              <w:snapToGrid w:val="0"/>
              <w:jc w:val="both"/>
            </w:pPr>
            <w:r>
              <w:t xml:space="preserve">Воспитатель </w:t>
            </w:r>
            <w:proofErr w:type="spellStart"/>
            <w:r>
              <w:t>Баруздина</w:t>
            </w:r>
            <w:proofErr w:type="spellEnd"/>
            <w:r>
              <w:t xml:space="preserve"> Н.Н. Диплом лауреата.</w:t>
            </w:r>
          </w:p>
        </w:tc>
      </w:tr>
      <w:tr w:rsidR="00E07924" w:rsidTr="00931405">
        <w:trPr>
          <w:cantSplit/>
          <w:trHeight w:val="140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/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</w:pPr>
            <w:r>
              <w:t>« Путешествие в космос»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24" w:rsidRDefault="00E07924" w:rsidP="00931405">
            <w:pPr>
              <w:snapToGrid w:val="0"/>
              <w:jc w:val="center"/>
            </w:pPr>
            <w:r>
              <w:t>Всероссийский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24" w:rsidRDefault="00E07924" w:rsidP="00931405">
            <w:pPr>
              <w:snapToGrid w:val="0"/>
              <w:jc w:val="both"/>
            </w:pPr>
            <w:r>
              <w:t xml:space="preserve">Воспитатели </w:t>
            </w:r>
            <w:proofErr w:type="spellStart"/>
            <w:r>
              <w:t>Можаева</w:t>
            </w:r>
            <w:proofErr w:type="spellEnd"/>
            <w:r>
              <w:t xml:space="preserve"> И.М., </w:t>
            </w:r>
            <w:proofErr w:type="spellStart"/>
            <w:r>
              <w:t>Коровкина</w:t>
            </w:r>
            <w:proofErr w:type="spellEnd"/>
            <w:r>
              <w:t xml:space="preserve"> Н.Б. Дипломы </w:t>
            </w:r>
            <w:proofErr w:type="spellStart"/>
            <w:r>
              <w:t>победетелей</w:t>
            </w:r>
            <w:proofErr w:type="spellEnd"/>
            <w:r>
              <w:t xml:space="preserve"> 1степени.</w:t>
            </w:r>
          </w:p>
          <w:p w:rsidR="00E07924" w:rsidRDefault="00E07924" w:rsidP="00931405">
            <w:pPr>
              <w:snapToGrid w:val="0"/>
              <w:jc w:val="both"/>
            </w:pPr>
          </w:p>
        </w:tc>
      </w:tr>
      <w:tr w:rsidR="00E07924" w:rsidTr="00931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1275" w:type="dxa"/>
            <w:vMerge w:val="restart"/>
          </w:tcPr>
          <w:p w:rsidR="00E07924" w:rsidRPr="004A120C" w:rsidRDefault="00E07924" w:rsidP="00931405">
            <w:pPr>
              <w:ind w:left="148"/>
              <w:jc w:val="both"/>
              <w:rPr>
                <w:b/>
              </w:rPr>
            </w:pPr>
            <w:r w:rsidRPr="004A120C">
              <w:rPr>
                <w:b/>
              </w:rPr>
              <w:t>ДОУ</w:t>
            </w:r>
          </w:p>
          <w:p w:rsidR="00E07924" w:rsidRDefault="00E07924" w:rsidP="00931405">
            <w:pPr>
              <w:ind w:left="148"/>
              <w:jc w:val="both"/>
              <w:rPr>
                <w:b/>
              </w:rPr>
            </w:pPr>
          </w:p>
          <w:p w:rsidR="00E07924" w:rsidRDefault="00E07924" w:rsidP="00931405">
            <w:pPr>
              <w:ind w:left="148"/>
              <w:jc w:val="both"/>
            </w:pPr>
          </w:p>
        </w:tc>
        <w:tc>
          <w:tcPr>
            <w:tcW w:w="3705" w:type="dxa"/>
            <w:gridSpan w:val="2"/>
          </w:tcPr>
          <w:p w:rsidR="00E07924" w:rsidRDefault="00E07924" w:rsidP="00931405">
            <w:pPr>
              <w:suppressAutoHyphens w:val="0"/>
            </w:pPr>
            <w:r>
              <w:t>Ярославский открытый конкурс масленичных кукол «Сударын</w:t>
            </w:r>
            <w:proofErr w:type="gramStart"/>
            <w:r>
              <w:t>я-</w:t>
            </w:r>
            <w:proofErr w:type="gramEnd"/>
            <w:r>
              <w:t xml:space="preserve"> масленица-2016»</w:t>
            </w:r>
          </w:p>
          <w:p w:rsidR="00E07924" w:rsidRDefault="00E07924" w:rsidP="00931405">
            <w:pPr>
              <w:jc w:val="both"/>
            </w:pPr>
          </w:p>
        </w:tc>
        <w:tc>
          <w:tcPr>
            <w:tcW w:w="2087" w:type="dxa"/>
            <w:gridSpan w:val="2"/>
          </w:tcPr>
          <w:p w:rsidR="00E07924" w:rsidRDefault="00E07924" w:rsidP="00931405">
            <w:pPr>
              <w:suppressAutoHyphens w:val="0"/>
            </w:pPr>
            <w:r>
              <w:t>Муниципальный</w:t>
            </w:r>
          </w:p>
        </w:tc>
        <w:tc>
          <w:tcPr>
            <w:tcW w:w="3445" w:type="dxa"/>
          </w:tcPr>
          <w:p w:rsidR="00E07924" w:rsidRDefault="00E07924" w:rsidP="00931405">
            <w:pPr>
              <w:jc w:val="center"/>
            </w:pPr>
            <w:r>
              <w:t>3 педагог</w:t>
            </w:r>
            <w:proofErr w:type="gramStart"/>
            <w:r>
              <w:t>а-</w:t>
            </w:r>
            <w:proofErr w:type="gramEnd"/>
            <w:r>
              <w:t xml:space="preserve"> диплом участников.</w:t>
            </w:r>
          </w:p>
        </w:tc>
      </w:tr>
      <w:tr w:rsidR="00E07924" w:rsidTr="00931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1275" w:type="dxa"/>
            <w:vMerge/>
          </w:tcPr>
          <w:p w:rsidR="00E07924" w:rsidRPr="004A120C" w:rsidRDefault="00E07924" w:rsidP="00931405">
            <w:pPr>
              <w:ind w:left="148"/>
              <w:jc w:val="both"/>
              <w:rPr>
                <w:b/>
              </w:rPr>
            </w:pPr>
          </w:p>
        </w:tc>
        <w:tc>
          <w:tcPr>
            <w:tcW w:w="3705" w:type="dxa"/>
            <w:gridSpan w:val="2"/>
          </w:tcPr>
          <w:p w:rsidR="00E07924" w:rsidRDefault="00E07924" w:rsidP="00931405">
            <w:pPr>
              <w:suppressAutoHyphens w:val="0"/>
            </w:pPr>
            <w:r>
              <w:t>Ярославский городской смотр-конкурс  «Лучшее содержание территории ОУ»</w:t>
            </w:r>
          </w:p>
        </w:tc>
        <w:tc>
          <w:tcPr>
            <w:tcW w:w="2087" w:type="dxa"/>
            <w:gridSpan w:val="2"/>
          </w:tcPr>
          <w:p w:rsidR="00E07924" w:rsidRDefault="00E07924" w:rsidP="00931405">
            <w:pPr>
              <w:suppressAutoHyphens w:val="0"/>
            </w:pPr>
            <w:r>
              <w:t>Муниципальный</w:t>
            </w:r>
          </w:p>
        </w:tc>
        <w:tc>
          <w:tcPr>
            <w:tcW w:w="3445" w:type="dxa"/>
          </w:tcPr>
          <w:p w:rsidR="00E07924" w:rsidRDefault="00E07924" w:rsidP="00931405">
            <w:pPr>
              <w:jc w:val="center"/>
            </w:pPr>
            <w:r>
              <w:t>1 место в Дзержинском районе,</w:t>
            </w:r>
          </w:p>
          <w:p w:rsidR="00E07924" w:rsidRDefault="00E07924" w:rsidP="00931405">
            <w:pPr>
              <w:jc w:val="center"/>
            </w:pPr>
            <w:r>
              <w:t xml:space="preserve"> Призово</w:t>
            </w:r>
            <w:proofErr w:type="gramStart"/>
            <w:r>
              <w:t>е-</w:t>
            </w:r>
            <w:proofErr w:type="gramEnd"/>
            <w:r>
              <w:t xml:space="preserve"> в городе</w:t>
            </w:r>
          </w:p>
        </w:tc>
      </w:tr>
    </w:tbl>
    <w:p w:rsidR="00E07924" w:rsidRDefault="00E07924" w:rsidP="00E07924">
      <w:pPr>
        <w:jc w:val="both"/>
        <w:rPr>
          <w:b/>
        </w:rPr>
      </w:pPr>
      <w:r>
        <w:rPr>
          <w:b/>
        </w:rPr>
        <w:t xml:space="preserve"> </w:t>
      </w:r>
    </w:p>
    <w:p w:rsidR="00E07924" w:rsidRDefault="00E07924" w:rsidP="00E07924">
      <w:pPr>
        <w:jc w:val="both"/>
        <w:rPr>
          <w:b/>
        </w:rPr>
      </w:pPr>
    </w:p>
    <w:p w:rsidR="009B7DCC" w:rsidRDefault="009B7DCC" w:rsidP="00E07924">
      <w:pPr>
        <w:ind w:left="-1134"/>
      </w:pPr>
    </w:p>
    <w:sectPr w:rsidR="009B7DCC" w:rsidSect="00E0792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CB"/>
    <w:rsid w:val="009B7DCC"/>
    <w:rsid w:val="00A716CB"/>
    <w:rsid w:val="00AE2FCF"/>
    <w:rsid w:val="00BD32D4"/>
    <w:rsid w:val="00E07924"/>
    <w:rsid w:val="00FB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2169</Characters>
  <Application>Microsoft Office Word</Application>
  <DocSecurity>4</DocSecurity>
  <Lines>18</Lines>
  <Paragraphs>5</Paragraphs>
  <ScaleCrop>false</ScaleCrop>
  <Company>Krokoz™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Тын</dc:creator>
  <cp:lastModifiedBy>Миша</cp:lastModifiedBy>
  <cp:revision>2</cp:revision>
  <dcterms:created xsi:type="dcterms:W3CDTF">2016-06-29T12:02:00Z</dcterms:created>
  <dcterms:modified xsi:type="dcterms:W3CDTF">2016-06-29T12:02:00Z</dcterms:modified>
</cp:coreProperties>
</file>