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7D" w:rsidRDefault="005C387D" w:rsidP="00D2354E">
      <w:pPr>
        <w:shd w:val="clear" w:color="auto" w:fill="FFFFFF"/>
        <w:spacing w:before="150" w:after="450" w:line="288" w:lineRule="atLeast"/>
        <w:jc w:val="center"/>
        <w:outlineLvl w:val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Проект: «Использование произведений живописи в развитии образной речи детей старшего дошкольного возраста»</w:t>
      </w:r>
    </w:p>
    <w:p w:rsidR="005C387D" w:rsidRDefault="005C387D" w:rsidP="005C387D">
      <w:pPr>
        <w:spacing w:after="0" w:line="240" w:lineRule="auto"/>
        <w:ind w:firstLine="360"/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Актуальность: </w:t>
      </w:r>
      <w:r>
        <w:rPr>
          <w:sz w:val="28"/>
          <w:szCs w:val="28"/>
        </w:rPr>
        <w:t>Практика показывает, что развитие образной речи у детей дошкольного возраста с общим недоразвитием речи одна из сложных задач в работе учителя-логопеда.</w:t>
      </w:r>
    </w:p>
    <w:p w:rsidR="005C387D" w:rsidRDefault="005C387D" w:rsidP="005C387D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 детей с общим недоразвитием речи имеются особенности. У таких детей отмечается более позднее начало речи, речь безграмотна и недостаточно фонетически оформлена. Наиболее выразительным показателем является отставание экспрессивной речи при относительно благополучном, на первый взгляд, понимании обращенной речи.</w:t>
      </w:r>
    </w:p>
    <w:p w:rsidR="005C387D" w:rsidRDefault="005C387D" w:rsidP="005C387D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Неполноценная речевая деятельность накладывает отпечаток на формирование у детей </w:t>
      </w:r>
      <w:r w:rsidR="00277AAC">
        <w:rPr>
          <w:sz w:val="28"/>
          <w:szCs w:val="28"/>
        </w:rPr>
        <w:t>сенсорной</w:t>
      </w:r>
      <w:r>
        <w:rPr>
          <w:sz w:val="28"/>
          <w:szCs w:val="28"/>
        </w:rPr>
        <w:t>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 детей 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:rsidR="005C387D" w:rsidRDefault="005C387D" w:rsidP="005C387D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 наиболее слабых детей низкая активность припоминания может сочетаться с ограниченными возможностями развития познавательной деятельности.</w:t>
      </w:r>
    </w:p>
    <w:p w:rsidR="005C387D" w:rsidRDefault="005C387D" w:rsidP="005C387D">
      <w:pPr>
        <w:spacing w:after="0" w:line="240" w:lineRule="auto"/>
        <w:ind w:firstLine="360"/>
        <w:rPr>
          <w:sz w:val="28"/>
          <w:szCs w:val="28"/>
        </w:rPr>
      </w:pPr>
    </w:p>
    <w:p w:rsidR="005C387D" w:rsidRDefault="005C387D" w:rsidP="005C387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color w:val="FF0000"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Развитие образной речи дошкольников в процессе ознакомления с произведениями изобразительного искусства.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87D" w:rsidRDefault="005C387D" w:rsidP="005C387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Задачи:</w:t>
      </w:r>
    </w:p>
    <w:p w:rsidR="005C387D" w:rsidRDefault="005C387D" w:rsidP="005C387D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C387D">
        <w:rPr>
          <w:b/>
          <w:color w:val="000000" w:themeColor="text1"/>
          <w:sz w:val="28"/>
          <w:szCs w:val="28"/>
        </w:rPr>
        <w:t>Обучающие:</w:t>
      </w:r>
    </w:p>
    <w:p w:rsidR="005C387D" w:rsidRDefault="00EA0AF1" w:rsidP="005C387D">
      <w:pPr>
        <w:numPr>
          <w:ilvl w:val="0"/>
          <w:numId w:val="1"/>
        </w:numPr>
        <w:spacing w:before="100" w:beforeAutospacing="1"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составлять </w:t>
      </w:r>
      <w:r w:rsidR="005C387D">
        <w:rPr>
          <w:sz w:val="28"/>
          <w:szCs w:val="28"/>
        </w:rPr>
        <w:t>рассказ по картине, объяснять выбранный художествен</w:t>
      </w:r>
      <w:r w:rsidR="00321CF0">
        <w:rPr>
          <w:sz w:val="28"/>
          <w:szCs w:val="28"/>
        </w:rPr>
        <w:t>ный колорит, настроение автора </w:t>
      </w:r>
      <w:r w:rsidR="005C387D">
        <w:rPr>
          <w:sz w:val="28"/>
          <w:szCs w:val="28"/>
        </w:rPr>
        <w:t>и переданные чувства, соотнося при этом картину с литературным произведением;</w:t>
      </w:r>
    </w:p>
    <w:p w:rsidR="005C387D" w:rsidRDefault="005C387D" w:rsidP="005C387D">
      <w:pPr>
        <w:numPr>
          <w:ilvl w:val="0"/>
          <w:numId w:val="1"/>
        </w:numPr>
        <w:spacing w:before="100" w:beforeAutospacing="1" w:after="0" w:line="240" w:lineRule="auto"/>
        <w:rPr>
          <w:sz w:val="28"/>
          <w:szCs w:val="28"/>
        </w:rPr>
      </w:pPr>
      <w:r>
        <w:rPr>
          <w:sz w:val="28"/>
          <w:szCs w:val="28"/>
        </w:rPr>
        <w:t>обучать соединению предложений разными способами связи;</w:t>
      </w:r>
    </w:p>
    <w:p w:rsidR="005C387D" w:rsidRDefault="005C387D" w:rsidP="005C387D">
      <w:pPr>
        <w:numPr>
          <w:ilvl w:val="0"/>
          <w:numId w:val="1"/>
        </w:numPr>
        <w:spacing w:before="100" w:beforeAutospacing="1"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элементарных представлений о структуре текста</w:t>
      </w:r>
      <w:r w:rsidR="00321CF0">
        <w:rPr>
          <w:sz w:val="28"/>
          <w:szCs w:val="28"/>
        </w:rPr>
        <w:t xml:space="preserve"> </w:t>
      </w:r>
      <w:r>
        <w:rPr>
          <w:sz w:val="28"/>
          <w:szCs w:val="28"/>
        </w:rPr>
        <w:t>(начало, середина, конец);</w:t>
      </w:r>
    </w:p>
    <w:p w:rsidR="005C387D" w:rsidRDefault="005C387D" w:rsidP="005C387D">
      <w:pPr>
        <w:numPr>
          <w:ilvl w:val="0"/>
          <w:numId w:val="1"/>
        </w:numPr>
        <w:spacing w:before="100" w:beforeAutospacing="1"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учить построению высказываний разных типов – описаний, повествований, рассуждений;</w:t>
      </w:r>
    </w:p>
    <w:p w:rsidR="005C387D" w:rsidRPr="005C387D" w:rsidRDefault="005C387D" w:rsidP="005C387D">
      <w:pPr>
        <w:rPr>
          <w:b/>
          <w:color w:val="000000" w:themeColor="text1"/>
          <w:sz w:val="28"/>
          <w:szCs w:val="28"/>
        </w:rPr>
      </w:pPr>
    </w:p>
    <w:p w:rsidR="005C387D" w:rsidRDefault="005C387D" w:rsidP="005C387D">
      <w:pPr>
        <w:spacing w:before="100" w:beforeAutospacing="1" w:after="100" w:afterAutospacing="1" w:line="240" w:lineRule="auto"/>
        <w:rPr>
          <w:sz w:val="28"/>
          <w:szCs w:val="28"/>
        </w:rPr>
      </w:pPr>
      <w:r w:rsidRPr="005C387D">
        <w:rPr>
          <w:b/>
          <w:color w:val="000000" w:themeColor="text1"/>
          <w:sz w:val="28"/>
          <w:szCs w:val="28"/>
        </w:rPr>
        <w:t>Развивающие:</w:t>
      </w:r>
    </w:p>
    <w:p w:rsidR="005C387D" w:rsidRDefault="005C387D" w:rsidP="005C387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высказываться связно и образно на тему произведения живописи;</w:t>
      </w:r>
    </w:p>
    <w:p w:rsidR="005C387D" w:rsidRDefault="005C387D" w:rsidP="005C387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умения раскрывать тему и основную мысль высказывания, озаглавить рассказ;</w:t>
      </w:r>
    </w:p>
    <w:p w:rsidR="0061183E" w:rsidRPr="0061183E" w:rsidRDefault="0061183E" w:rsidP="0061183E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изобразительные навыки детей.</w:t>
      </w:r>
    </w:p>
    <w:p w:rsidR="0061183E" w:rsidRPr="0061183E" w:rsidRDefault="0061183E" w:rsidP="0061183E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61183E">
        <w:rPr>
          <w:b/>
          <w:sz w:val="28"/>
          <w:szCs w:val="28"/>
        </w:rPr>
        <w:t>Коррекционные:</w:t>
      </w:r>
    </w:p>
    <w:p w:rsidR="005C387D" w:rsidRPr="0061183E" w:rsidRDefault="0061183E" w:rsidP="005C387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обогащать словарь;</w:t>
      </w:r>
    </w:p>
    <w:p w:rsidR="005C387D" w:rsidRDefault="005C387D" w:rsidP="005C387D">
      <w:pPr>
        <w:rPr>
          <w:b/>
          <w:color w:val="000000" w:themeColor="text1"/>
          <w:sz w:val="28"/>
          <w:szCs w:val="28"/>
        </w:rPr>
      </w:pPr>
      <w:r w:rsidRPr="005C387D">
        <w:rPr>
          <w:b/>
          <w:color w:val="000000" w:themeColor="text1"/>
          <w:sz w:val="28"/>
          <w:szCs w:val="28"/>
        </w:rPr>
        <w:t>Воспитательные: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C387D" w:rsidRPr="005C387D" w:rsidRDefault="005C387D" w:rsidP="005C387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C387D">
        <w:rPr>
          <w:color w:val="000000" w:themeColor="text1"/>
          <w:sz w:val="28"/>
          <w:szCs w:val="28"/>
        </w:rPr>
        <w:t>воспитывать интерес к и</w:t>
      </w:r>
      <w:r>
        <w:rPr>
          <w:color w:val="000000" w:themeColor="text1"/>
          <w:sz w:val="28"/>
          <w:szCs w:val="28"/>
        </w:rPr>
        <w:t>зобразительному искусству и живописи;</w:t>
      </w:r>
    </w:p>
    <w:p w:rsidR="005C387D" w:rsidRPr="005C387D" w:rsidRDefault="005C387D" w:rsidP="005C387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расширение коммуникативных способностей детей;</w:t>
      </w:r>
    </w:p>
    <w:p w:rsidR="005C387D" w:rsidRDefault="005C387D" w:rsidP="005C387D">
      <w:pPr>
        <w:rPr>
          <w:b/>
          <w:color w:val="FF0000"/>
          <w:sz w:val="32"/>
          <w:szCs w:val="32"/>
        </w:rPr>
      </w:pPr>
    </w:p>
    <w:p w:rsidR="005C387D" w:rsidRDefault="005C387D" w:rsidP="005C387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Участники: </w:t>
      </w:r>
      <w:r>
        <w:rPr>
          <w:sz w:val="28"/>
          <w:szCs w:val="28"/>
        </w:rPr>
        <w:t>дети старшего дошкольного возраста, воспитатели под</w:t>
      </w:r>
      <w:r w:rsidR="008074F9">
        <w:rPr>
          <w:sz w:val="28"/>
          <w:szCs w:val="28"/>
        </w:rPr>
        <w:t xml:space="preserve">готовительной к школе </w:t>
      </w:r>
      <w:bookmarkStart w:id="0" w:name="_GoBack"/>
      <w:bookmarkEnd w:id="0"/>
      <w:r>
        <w:rPr>
          <w:sz w:val="28"/>
          <w:szCs w:val="28"/>
        </w:rPr>
        <w:t>группы, родители</w:t>
      </w:r>
    </w:p>
    <w:p w:rsidR="005C387D" w:rsidRDefault="005C387D" w:rsidP="005C387D">
      <w:pPr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Тип проекта: </w:t>
      </w:r>
      <w:r>
        <w:rPr>
          <w:sz w:val="28"/>
          <w:szCs w:val="28"/>
        </w:rPr>
        <w:t>долгосрочный (в течение года)</w:t>
      </w:r>
    </w:p>
    <w:p w:rsidR="005C387D" w:rsidRDefault="005C387D" w:rsidP="005C387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Этапы проекта: </w:t>
      </w:r>
    </w:p>
    <w:p w:rsidR="005C387D" w:rsidRDefault="005C387D" w:rsidP="005C387D">
      <w:r>
        <w:rPr>
          <w:b/>
          <w:color w:val="FF0000"/>
          <w:sz w:val="28"/>
          <w:szCs w:val="28"/>
        </w:rPr>
        <w:t>- подготовительный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(диагностика детей, изучение литературы и интернет ресурсов, подбор необходимого материала (репродукций картин художников, </w:t>
      </w:r>
      <w:proofErr w:type="spellStart"/>
      <w:r>
        <w:rPr>
          <w:sz w:val="28"/>
          <w:szCs w:val="28"/>
        </w:rPr>
        <w:t>литер.произв</w:t>
      </w:r>
      <w:proofErr w:type="spellEnd"/>
      <w:r>
        <w:rPr>
          <w:sz w:val="28"/>
          <w:szCs w:val="28"/>
        </w:rPr>
        <w:t>-й и т.п.) по теме, планирование и разработка занятий);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sz w:val="28"/>
          <w:szCs w:val="28"/>
        </w:rPr>
        <w:t>подбор заданий и игровых упражнений по обогащению и активизации словаря, развитию выразительности речи, формированию монологической речи, а также чтение художественных произведений, сюжет которых был бы созвучен теме картины.</w:t>
      </w:r>
    </w:p>
    <w:p w:rsidR="005C387D" w:rsidRDefault="005C387D" w:rsidP="005C387D">
      <w:r>
        <w:rPr>
          <w:b/>
          <w:color w:val="FF0000"/>
          <w:sz w:val="28"/>
          <w:szCs w:val="28"/>
        </w:rPr>
        <w:t xml:space="preserve">- </w:t>
      </w:r>
      <w:proofErr w:type="spellStart"/>
      <w:r>
        <w:rPr>
          <w:b/>
          <w:color w:val="FF0000"/>
          <w:sz w:val="28"/>
          <w:szCs w:val="28"/>
        </w:rPr>
        <w:t>деятельностный</w:t>
      </w:r>
      <w:proofErr w:type="spellEnd"/>
      <w:r>
        <w:rPr>
          <w:color w:val="FF0000"/>
        </w:rPr>
        <w:t xml:space="preserve"> </w:t>
      </w:r>
      <w:r>
        <w:rPr>
          <w:sz w:val="28"/>
          <w:szCs w:val="28"/>
        </w:rPr>
        <w:t>(рассматривание произведений искусства, беседы, составление рассказов по картинам, проведение дидактических игр для развития образной речи и для ознакомления дошкольников с жанрами живописи изобразительного искусства; выполнение словесных упражнений на закрепление навыков выразительности речи, закрепление воспитателем полученных навыков детьми на занятиях по ИЗО); В</w:t>
      </w:r>
    </w:p>
    <w:p w:rsidR="005C387D" w:rsidRDefault="005C387D" w:rsidP="005C387D">
      <w:r>
        <w:rPr>
          <w:b/>
          <w:color w:val="FF0000"/>
          <w:sz w:val="28"/>
          <w:szCs w:val="28"/>
        </w:rPr>
        <w:t>- завершающий</w:t>
      </w:r>
      <w:r>
        <w:rPr>
          <w:color w:val="FF0000"/>
        </w:rPr>
        <w:t xml:space="preserve"> </w:t>
      </w:r>
      <w:r>
        <w:rPr>
          <w:sz w:val="28"/>
          <w:szCs w:val="28"/>
        </w:rPr>
        <w:t>(викторина для детей, интерактивные игры (на закрепление материала), диагностика детей и подведение итогов проделанной работы);</w:t>
      </w:r>
    </w:p>
    <w:p w:rsidR="005C387D" w:rsidRDefault="005C387D" w:rsidP="005C387D">
      <w:r>
        <w:rPr>
          <w:b/>
          <w:color w:val="FF0000"/>
          <w:sz w:val="32"/>
          <w:szCs w:val="32"/>
        </w:rPr>
        <w:t>Предполагаемые результаты:</w:t>
      </w:r>
      <w:r>
        <w:rPr>
          <w:color w:val="FF0000"/>
        </w:rPr>
        <w:t xml:space="preserve"> </w:t>
      </w:r>
    </w:p>
    <w:p w:rsidR="005C387D" w:rsidRDefault="005C387D" w:rsidP="005C387D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речевого развития детей, </w:t>
      </w:r>
    </w:p>
    <w:p w:rsidR="005C387D" w:rsidRDefault="005C387D" w:rsidP="005C38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коммуникативных навыков,</w:t>
      </w:r>
    </w:p>
    <w:p w:rsidR="005C387D" w:rsidRDefault="005C387D" w:rsidP="005C387D">
      <w:pPr>
        <w:rPr>
          <w:sz w:val="28"/>
          <w:szCs w:val="28"/>
        </w:rPr>
      </w:pPr>
      <w:r>
        <w:rPr>
          <w:sz w:val="28"/>
          <w:szCs w:val="28"/>
        </w:rPr>
        <w:t>- улучшение эмоционального состояния детей)</w:t>
      </w:r>
    </w:p>
    <w:p w:rsidR="005C387D" w:rsidRDefault="005C387D" w:rsidP="005C387D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Интеграция 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образовательных областей: </w:t>
      </w:r>
    </w:p>
    <w:p w:rsidR="005C387D" w:rsidRDefault="005C387D" w:rsidP="005C38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 развитие» и «Художественно-эстетическое».</w:t>
      </w:r>
    </w:p>
    <w:p w:rsidR="005C387D" w:rsidRPr="005C387D" w:rsidRDefault="005C387D" w:rsidP="005C387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sz w:val="28"/>
          <w:szCs w:val="28"/>
        </w:rPr>
        <w:t>(даёт возможность показать ребенку мир во всем его многообразии с привлечением литературы, музыки, живописи, театра, что способствует эмоциональному развитию ребенка и формированию его образной стороны речи).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с произведениями живописи планируется проводить в два этапа. 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– рассматривании произведений изобразительного искусства – основное внимание уделяется развитию умения видеть и понимать художественный смысл произведения живописи и графики, высказывать на тему этих произведений, выделять в них главное. Важнейшей задачей на этом этапе является обогащение речи детей выразительными средствами (метафорами, сравнениями, эпитетами, красочными определениями), а также обучение умению строить предложения разных типов.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– рассказывании на тему произведений изобразительного искусства – происходит обучение детей построению связного высказывания на тему картин разных жанров.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Ознакомление детей с разными жанрами изобразительного искусства подводит детей к созданию разных типов текста: описание, повествование, рассуждение, которые зависят от жанра картины.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Приобщая детей к искусству, необходимо учить их пользоваться специальными искусствоведческими терминами. Основным приемом в развитии монологической речи является рассказ. Можно использовать рассказ по-разному: как метод на фронтальных занятиях, как прием в различных формах групповой и индивидуальной работы, особенности с детьми застенчивыми, малоактивными, с низким уровнем развития речи.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 произведениями изобразительного искусства я планирую использовать следующие </w:t>
      </w:r>
      <w:r>
        <w:rPr>
          <w:b/>
          <w:sz w:val="28"/>
          <w:szCs w:val="28"/>
        </w:rPr>
        <w:t>приемы и методы работы: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Вопросы педагога. Это основной методический прием, применяемый при работе с произведениями живописи и графики;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Беседа. Выслушав ответы детей, воспитатель обобщает их, употребляя выразительные обороты;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совместных речевых действий;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Коллективный рассказ;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Рассказ – образец личностного отношения педагога к картине;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Искусствоведческий рассказ педагога (применяется при рассматривании произведений живописи);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на подбор синонимов, антонимов, эпитетов, образных сравнений;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точных установок;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классификации картин по теме, общему цветовому решению, настроению, жанру;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и рассказывание на тему жанровой картины, пейзажа, натюрморта, портрета;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Рассказ-загадка (особенно хорош при работе с натюрмортами);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композиционных и колористических вариантов;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Придумывание названия картины и его объяснение;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Рассказывание по двум картинам разных художников на одну тему или по двум картинам одного автора;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Воссоздание предшествующих и последующих содержанию картины событий;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сравнения;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Акцентирование деталей (лучше при работе с портретами);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 вызывания адекватных эмоций;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Тактильно-чувственный метод (при работе с жанровой картиной и портретами);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мысленного создания собственной картины по названию, данному художником, или прием «словесное рисование»;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Прием «вхождения в картину». ТРИЗ «Вижу, слышу, чувствую»;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Картина, музыка, поэзия (особенно хорош при работе с пейзажной картиной);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 молчания;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Посещение музея;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Составление рассказов по собственным рисункам на тему знакомой картины;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Игровые приемы – художественно-развивающие игры;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выставок, вернисажей;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Театро</w:t>
      </w:r>
      <w:proofErr w:type="spellEnd"/>
      <w:r>
        <w:rPr>
          <w:sz w:val="28"/>
          <w:szCs w:val="28"/>
        </w:rPr>
        <w:t>-терапия «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иллюстраций, картин»;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Отработка слов-ориентиров, предлогов;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Арт-терапия. Метод фантазии «Я – розовый куст».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с детьми проводятся выставки-вернисажи по различным темам. На выставках происходит живой обмен мнениями, звучит музыка и поэзия. В качестве экскурсоводов выступают дети. Высказывания детей, выступающих в роли экскурсоводов, можно рассматривать как продукт речевого творчества ребенка.</w:t>
      </w:r>
    </w:p>
    <w:p w:rsidR="005C387D" w:rsidRDefault="005C387D" w:rsidP="005C38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речи и творчества дошкольников: Игры, упражнения, конспекты занятий. Под ред. </w:t>
      </w:r>
      <w:proofErr w:type="spellStart"/>
      <w:r>
        <w:rPr>
          <w:sz w:val="28"/>
          <w:szCs w:val="28"/>
        </w:rPr>
        <w:t>О.С.Ушаковой</w:t>
      </w:r>
      <w:proofErr w:type="spellEnd"/>
      <w:r>
        <w:rPr>
          <w:sz w:val="28"/>
          <w:szCs w:val="28"/>
        </w:rPr>
        <w:t xml:space="preserve"> – М.: ТЦ Сфера, 2004.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Н.А.Курочкина</w:t>
      </w:r>
      <w:proofErr w:type="spellEnd"/>
      <w:r>
        <w:rPr>
          <w:sz w:val="28"/>
          <w:szCs w:val="28"/>
        </w:rPr>
        <w:t>. Знакомство с натюрмортом. СПб.: Изд-во «Детство-пресс», 1999.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Н.А.Курочкина</w:t>
      </w:r>
      <w:proofErr w:type="spellEnd"/>
      <w:r>
        <w:rPr>
          <w:sz w:val="28"/>
          <w:szCs w:val="28"/>
        </w:rPr>
        <w:t>. Детям о книжной графике. СПб.: Изд-во «Детство-пресс», 2004.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С.К.Кожохина</w:t>
      </w:r>
      <w:proofErr w:type="spellEnd"/>
      <w:r>
        <w:rPr>
          <w:sz w:val="28"/>
          <w:szCs w:val="28"/>
        </w:rPr>
        <w:t xml:space="preserve">. Путешествие в мир искусства: Программа развития детей дошкольного и младшего школьного возраста на основе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. М.: ТЦ Сфера, 2002.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Н.А.Курочкина</w:t>
      </w:r>
      <w:proofErr w:type="spellEnd"/>
      <w:r>
        <w:rPr>
          <w:sz w:val="28"/>
          <w:szCs w:val="28"/>
        </w:rPr>
        <w:t>. Дети и пейзажная живопись. Времена года. Учимся видеть, ценить, создавать красоту. СПб.: ДЕТСТВО-ПРЕСС, 2004.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Н.А.Курочкина</w:t>
      </w:r>
      <w:proofErr w:type="spellEnd"/>
      <w:r>
        <w:rPr>
          <w:sz w:val="28"/>
          <w:szCs w:val="28"/>
        </w:rPr>
        <w:t>. О портретной живописи – детям. СПб.: ДЕТСТВО-ПРЕСС, 2008.</w:t>
      </w:r>
    </w:p>
    <w:p w:rsidR="005C387D" w:rsidRDefault="005C387D" w:rsidP="005C387D">
      <w:pPr>
        <w:spacing w:after="0" w:line="240" w:lineRule="auto"/>
        <w:rPr>
          <w:sz w:val="28"/>
          <w:szCs w:val="28"/>
        </w:rPr>
      </w:pPr>
    </w:p>
    <w:p w:rsidR="00F471FE" w:rsidRDefault="00F471FE"/>
    <w:sectPr w:rsidR="00F4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C28A5"/>
    <w:multiLevelType w:val="multilevel"/>
    <w:tmpl w:val="EBE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7D"/>
    <w:rsid w:val="00277AAC"/>
    <w:rsid w:val="00321CF0"/>
    <w:rsid w:val="005C387D"/>
    <w:rsid w:val="0061183E"/>
    <w:rsid w:val="008074F9"/>
    <w:rsid w:val="00D2354E"/>
    <w:rsid w:val="00EA0AF1"/>
    <w:rsid w:val="00F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2B98B-568B-4395-B2AC-0320ECD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2021-05-26T09:35:00Z</dcterms:created>
  <dcterms:modified xsi:type="dcterms:W3CDTF">2023-03-14T11:17:00Z</dcterms:modified>
</cp:coreProperties>
</file>