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19" w:rsidRDefault="00445DB6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Вторая младшая группа "Рябинка"</w:t>
      </w:r>
    </w:p>
    <w:p w:rsidR="00283419" w:rsidRDefault="00445DB6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Лексическая тема </w:t>
      </w:r>
      <w:r w:rsidR="00A07A0A">
        <w:rPr>
          <w:rFonts w:ascii="Times New Roman" w:hAnsi="Times New Roman" w:cs="Times New Roman"/>
          <w:b/>
          <w:bCs/>
          <w:sz w:val="32"/>
          <w:szCs w:val="32"/>
        </w:rPr>
        <w:t>«Растения и насекомые луга»</w:t>
      </w:r>
    </w:p>
    <w:p w:rsidR="00283419" w:rsidRDefault="00283419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:rsidR="00BC6241" w:rsidRDefault="00445DB6" w:rsidP="00A07A0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Итоговое занятие: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241" w:rsidRPr="00BC6241">
        <w:rPr>
          <w:rFonts w:ascii="Times New Roman" w:hAnsi="Times New Roman" w:cs="Times New Roman"/>
          <w:sz w:val="28"/>
          <w:szCs w:val="28"/>
        </w:rPr>
        <w:t>Выставка рисунков «Цветочная фантазия»</w:t>
      </w:r>
    </w:p>
    <w:p w:rsidR="00BC6241" w:rsidRDefault="007C26B6" w:rsidP="00BC624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BC6241">
        <w:rPr>
          <w:rFonts w:ascii="Times New Roman" w:hAnsi="Times New Roman" w:cs="Times New Roman"/>
          <w:sz w:val="28"/>
          <w:szCs w:val="28"/>
        </w:rPr>
        <w:t>:</w:t>
      </w:r>
      <w:r w:rsidR="00BC6241" w:rsidRPr="00BC6241">
        <w:rPr>
          <w:rFonts w:ascii="Calibri" w:hAnsi="Calibri" w:cs="F"/>
          <w:color w:val="000000"/>
          <w:shd w:val="clear" w:color="auto" w:fill="FFFFFF"/>
        </w:rPr>
        <w:t xml:space="preserve"> </w:t>
      </w:r>
      <w:r w:rsidR="00BC6241">
        <w:rPr>
          <w:rFonts w:ascii="Calibri" w:hAnsi="Calibri" w:cs="F"/>
          <w:color w:val="000000"/>
          <w:shd w:val="clear" w:color="auto" w:fill="FFFFFF"/>
        </w:rPr>
        <w:t xml:space="preserve"> </w:t>
      </w:r>
    </w:p>
    <w:p w:rsidR="00BC6241" w:rsidRPr="00BC6241" w:rsidRDefault="00BC6241" w:rsidP="00BC6241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 w:rsidRPr="00BC6241">
        <w:rPr>
          <w:rFonts w:ascii="Times New Roman" w:hAnsi="Times New Roman" w:cs="Times New Roman"/>
          <w:sz w:val="28"/>
          <w:szCs w:val="28"/>
        </w:rPr>
        <w:t>Формировать умение детей классифицировать цветы по месту их  произрастания (луг, сад, поле, дом).   Дать понятие о роли цветов в жизни человека, животных, насекомых.</w:t>
      </w:r>
    </w:p>
    <w:p w:rsidR="00BC6241" w:rsidRPr="00BC6241" w:rsidRDefault="00BC6241" w:rsidP="00BC6241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 w:rsidRPr="00BC6241">
        <w:rPr>
          <w:rFonts w:ascii="Times New Roman" w:hAnsi="Times New Roman" w:cs="Times New Roman"/>
          <w:sz w:val="28"/>
          <w:szCs w:val="28"/>
        </w:rPr>
        <w:t> Формировать умение передавать в рисунках красоту природы. Развивать  воображение, мышление  в  процессе  наблюдения. Пополнять и обогащать  словарный запас детей и  их  знания о цветах.</w:t>
      </w:r>
    </w:p>
    <w:p w:rsidR="00A07A0A" w:rsidRDefault="00BC6241" w:rsidP="00BC6241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 w:rsidRPr="00BC6241">
        <w:rPr>
          <w:rFonts w:ascii="Times New Roman" w:hAnsi="Times New Roman" w:cs="Times New Roman"/>
          <w:sz w:val="28"/>
          <w:szCs w:val="28"/>
        </w:rPr>
        <w:t xml:space="preserve"> Воспитывать  бережное отношение к цветам, умение заботиться о них. Знакомить детей с названиями и частями тела насекомых, местами их обитания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419" w:rsidRDefault="00445DB6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итогового мероприятия: пятница </w:t>
      </w:r>
      <w:r w:rsidR="00BC6241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мая 2020 года.</w:t>
      </w:r>
      <w:bookmarkStart w:id="0" w:name="_GoBack"/>
      <w:bookmarkEnd w:id="0"/>
    </w:p>
    <w:tbl>
      <w:tblPr>
        <w:tblpPr w:leftFromText="180" w:rightFromText="180" w:vertAnchor="text" w:horzAnchor="margin" w:tblpXSpec="center" w:tblpY="121"/>
        <w:tblW w:w="9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1709"/>
        <w:gridCol w:w="1985"/>
        <w:gridCol w:w="1843"/>
        <w:gridCol w:w="1559"/>
        <w:gridCol w:w="1417"/>
      </w:tblGrid>
      <w:tr w:rsidR="00AA710D" w:rsidRPr="007C26B6" w:rsidTr="007C26B6">
        <w:trPr>
          <w:trHeight w:val="1"/>
        </w:trPr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A710D" w:rsidRPr="007C26B6" w:rsidTr="007C26B6">
        <w:trPr>
          <w:trHeight w:val="1"/>
        </w:trPr>
        <w:tc>
          <w:tcPr>
            <w:tcW w:w="965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</w:tr>
      <w:tr w:rsidR="00AA710D" w:rsidRPr="007C26B6" w:rsidTr="007C26B6">
        <w:trPr>
          <w:trHeight w:val="1"/>
        </w:trPr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A710D" w:rsidRPr="007C26B6" w:rsidRDefault="00116939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«О пользе меда». Рассказать и показать свойства меда. Активизировать словарь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116939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«Цветущая весна». Закреплять знания детей о сезонных изменениях в природе, умение строить причинно–следственные связи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45521B" w:rsidP="0045521B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Рассматривание картинок с изображением насекомых. Беседа «Что дети знают о насекомых? » (уточнить знание о насекомых, их разнообразии)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A45B2" w:rsidRPr="007C26B6" w:rsidRDefault="008A45B2" w:rsidP="008A45B2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«Расскажу о ящерице»</w:t>
            </w:r>
          </w:p>
          <w:p w:rsidR="00AA710D" w:rsidRPr="007C26B6" w:rsidRDefault="008A45B2" w:rsidP="008A45B2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Цель: совершенствовать знания детей о ящерице, о среде ее обитания.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«Насекомые в природе нашего края"</w:t>
            </w: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10D" w:rsidRPr="007C26B6" w:rsidRDefault="008A45B2" w:rsidP="008A45B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Цель: расширить представления о насекомых нашего края, закрепить понятие о взаимосвязи насекомых и человека.</w:t>
            </w:r>
          </w:p>
        </w:tc>
      </w:tr>
      <w:tr w:rsidR="00AA710D" w:rsidRPr="007C26B6" w:rsidTr="007C26B6">
        <w:trPr>
          <w:trHeight w:val="1"/>
        </w:trPr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Дидактические игры, развивающие игры</w:t>
            </w:r>
          </w:p>
        </w:tc>
        <w:tc>
          <w:tcPr>
            <w:tcW w:w="1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A710D" w:rsidRPr="007C26B6" w:rsidRDefault="00AA710D" w:rsidP="00AA710D">
            <w:pPr>
              <w:pStyle w:val="Standard"/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Д/и «Описательные загадки» развивать логическое мышление, речь, формировать интерес к сочинению загадок.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 xml:space="preserve">Д. /и. «Какие насекомые спрятались на картинке?» </w:t>
            </w:r>
          </w:p>
          <w:p w:rsidR="00AA710D" w:rsidRPr="007C26B6" w:rsidRDefault="00AA710D" w:rsidP="00AA710D">
            <w:pPr>
              <w:pStyle w:val="Standard"/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Д/и «Новоселье у насекомых"</w:t>
            </w:r>
          </w:p>
          <w:p w:rsidR="00AA710D" w:rsidRPr="007C26B6" w:rsidRDefault="00AA710D" w:rsidP="00AA710D">
            <w:pPr>
              <w:pStyle w:val="Standard"/>
              <w:spacing w:before="225"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Д/и «Найди различия и сходства»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Д/и. «Помоги пчелам» закрепить знания о цветах</w:t>
            </w: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Д/и «Отгадай и назови комнатное растение».</w:t>
            </w: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10D" w:rsidRPr="007C26B6" w:rsidRDefault="00AA710D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 xml:space="preserve">Д/и «Найди комара» </w:t>
            </w: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7C26B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C26B6">
              <w:rPr>
                <w:rFonts w:ascii="Times New Roman" w:hAnsi="Times New Roman"/>
                <w:sz w:val="24"/>
                <w:szCs w:val="24"/>
              </w:rPr>
              <w:t xml:space="preserve"> игра «Экологи»</w:t>
            </w: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10D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Д/и «Кто где живет»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Д/и</w:t>
            </w: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«Узнай голос насекомого»</w:t>
            </w: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7C26B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C26B6">
              <w:rPr>
                <w:rFonts w:ascii="Times New Roman" w:hAnsi="Times New Roman"/>
                <w:sz w:val="24"/>
                <w:szCs w:val="24"/>
              </w:rPr>
              <w:t xml:space="preserve"> игра "Семейная прогулка»</w:t>
            </w: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 xml:space="preserve">Предложить настольно–печатные игры: мозаика, </w:t>
            </w:r>
            <w:proofErr w:type="spellStart"/>
            <w:r w:rsidRPr="007C26B6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7C26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710D" w:rsidRPr="007C26B6" w:rsidTr="007C26B6">
        <w:trPr>
          <w:trHeight w:val="1"/>
        </w:trPr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26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6B6">
              <w:rPr>
                <w:rFonts w:ascii="Times New Roman" w:hAnsi="Times New Roman"/>
                <w:sz w:val="24"/>
                <w:szCs w:val="24"/>
              </w:rPr>
              <w:t>/и. «Насекомые на лугу»</w:t>
            </w: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26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6B6">
              <w:rPr>
                <w:rFonts w:ascii="Times New Roman" w:hAnsi="Times New Roman"/>
                <w:sz w:val="24"/>
                <w:szCs w:val="24"/>
              </w:rPr>
              <w:t>/и. «Где растет дерево?» развивать внимание, воспитывать умение не нарушать правила игры.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116939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26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6B6">
              <w:rPr>
                <w:rFonts w:ascii="Times New Roman" w:hAnsi="Times New Roman"/>
                <w:sz w:val="24"/>
                <w:szCs w:val="24"/>
              </w:rPr>
              <w:t>/и. «Медведь и пчелы» воспитывать умение проявлять честность, активность в игре.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116939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26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6B6">
              <w:rPr>
                <w:rFonts w:ascii="Times New Roman" w:hAnsi="Times New Roman"/>
                <w:sz w:val="24"/>
                <w:szCs w:val="24"/>
              </w:rPr>
              <w:t xml:space="preserve">/и. «Кто быстрее». Развивать ловкость, </w:t>
            </w:r>
            <w:proofErr w:type="spellStart"/>
            <w:r w:rsidRPr="007C26B6">
              <w:rPr>
                <w:rFonts w:ascii="Times New Roman" w:hAnsi="Times New Roman"/>
                <w:sz w:val="24"/>
                <w:szCs w:val="24"/>
              </w:rPr>
              <w:t>выносливость</w:t>
            </w:r>
            <w:proofErr w:type="gramStart"/>
            <w:r w:rsidRPr="007C26B6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7C26B6">
              <w:rPr>
                <w:rFonts w:ascii="Times New Roman" w:hAnsi="Times New Roman"/>
                <w:sz w:val="24"/>
                <w:szCs w:val="24"/>
              </w:rPr>
              <w:t>оспитывать</w:t>
            </w:r>
            <w:proofErr w:type="spellEnd"/>
            <w:r w:rsidRPr="007C26B6">
              <w:rPr>
                <w:rFonts w:ascii="Times New Roman" w:hAnsi="Times New Roman"/>
                <w:sz w:val="24"/>
                <w:szCs w:val="24"/>
              </w:rPr>
              <w:t xml:space="preserve"> чувство товарищества.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116939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26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6B6">
              <w:rPr>
                <w:rFonts w:ascii="Times New Roman" w:hAnsi="Times New Roman"/>
                <w:sz w:val="24"/>
                <w:szCs w:val="24"/>
              </w:rPr>
              <w:t>/и «Добеги до дерева» быстроту бега ориентировку в пространстве.</w:t>
            </w:r>
          </w:p>
        </w:tc>
      </w:tr>
      <w:tr w:rsidR="00AA710D" w:rsidRPr="007C26B6" w:rsidTr="007C26B6">
        <w:trPr>
          <w:trHeight w:val="1"/>
        </w:trPr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деятельность, поручения</w:t>
            </w:r>
          </w:p>
        </w:tc>
        <w:tc>
          <w:tcPr>
            <w:tcW w:w="1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 xml:space="preserve">Поручить </w:t>
            </w:r>
            <w:proofErr w:type="gramStart"/>
            <w:r w:rsidRPr="007C26B6">
              <w:rPr>
                <w:rFonts w:ascii="Times New Roman" w:hAnsi="Times New Roman"/>
                <w:sz w:val="24"/>
                <w:szCs w:val="24"/>
              </w:rPr>
              <w:t>детям</w:t>
            </w:r>
            <w:proofErr w:type="gramEnd"/>
            <w:r w:rsidRPr="007C26B6">
              <w:rPr>
                <w:rFonts w:ascii="Times New Roman" w:hAnsi="Times New Roman"/>
                <w:sz w:val="24"/>
                <w:szCs w:val="24"/>
              </w:rPr>
              <w:t xml:space="preserve"> определить </w:t>
            </w:r>
            <w:proofErr w:type="gramStart"/>
            <w:r w:rsidRPr="007C26B6">
              <w:rPr>
                <w:rFonts w:ascii="Times New Roman" w:hAnsi="Times New Roman"/>
                <w:sz w:val="24"/>
                <w:szCs w:val="24"/>
              </w:rPr>
              <w:t>каким</w:t>
            </w:r>
            <w:proofErr w:type="gramEnd"/>
            <w:r w:rsidRPr="007C26B6">
              <w:rPr>
                <w:rFonts w:ascii="Times New Roman" w:hAnsi="Times New Roman"/>
                <w:sz w:val="24"/>
                <w:szCs w:val="24"/>
              </w:rPr>
              <w:t xml:space="preserve"> комнатным растениям нужен полив, рыхление, опрыскивание. Закрепить приемы ухода за ними.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Поручить Алине и Артуру подмести дорожку, воспитывать самостоятельность.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45521B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 xml:space="preserve">Коллективный труд </w:t>
            </w:r>
            <w:proofErr w:type="gramStart"/>
            <w:r w:rsidRPr="007C26B6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7C26B6">
              <w:rPr>
                <w:rFonts w:ascii="Times New Roman" w:hAnsi="Times New Roman"/>
                <w:sz w:val="24"/>
                <w:szCs w:val="24"/>
              </w:rPr>
              <w:t>омочь взрослым в уборке участка (содействовать осознанию ребенком себя субъектом трудовой деятельности).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5451D" w:rsidRPr="007C26B6" w:rsidRDefault="0035451D" w:rsidP="0035451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Труд в уголке природы</w:t>
            </w:r>
          </w:p>
          <w:p w:rsidR="0035451D" w:rsidRPr="007C26B6" w:rsidRDefault="0035451D" w:rsidP="0035451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10D" w:rsidRPr="007C26B6" w:rsidRDefault="0035451D" w:rsidP="0035451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 xml:space="preserve">Цель: закрепить умения детей ухаживать за комнатными </w:t>
            </w:r>
            <w:proofErr w:type="spellStart"/>
            <w:r w:rsidRPr="007C26B6">
              <w:rPr>
                <w:rFonts w:ascii="Times New Roman" w:hAnsi="Times New Roman"/>
                <w:sz w:val="24"/>
                <w:szCs w:val="24"/>
              </w:rPr>
              <w:t>растениями</w:t>
            </w:r>
            <w:proofErr w:type="gramStart"/>
            <w:r w:rsidRPr="007C26B6">
              <w:rPr>
                <w:rFonts w:ascii="Times New Roman" w:hAnsi="Times New Roman"/>
                <w:sz w:val="24"/>
                <w:szCs w:val="24"/>
              </w:rPr>
              <w:t>;р</w:t>
            </w:r>
            <w:proofErr w:type="gramEnd"/>
            <w:r w:rsidRPr="007C26B6">
              <w:rPr>
                <w:rFonts w:ascii="Times New Roman" w:hAnsi="Times New Roman"/>
                <w:sz w:val="24"/>
                <w:szCs w:val="24"/>
              </w:rPr>
              <w:t>азвить</w:t>
            </w:r>
            <w:proofErr w:type="spellEnd"/>
            <w:r w:rsidRPr="007C26B6">
              <w:rPr>
                <w:rFonts w:ascii="Times New Roman" w:hAnsi="Times New Roman"/>
                <w:sz w:val="24"/>
                <w:szCs w:val="24"/>
              </w:rPr>
              <w:t xml:space="preserve"> наблюдательность.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1143E" w:rsidRPr="007C26B6" w:rsidRDefault="00F1143E" w:rsidP="00F1143E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Коллективный труд по уборке территории.</w:t>
            </w:r>
          </w:p>
          <w:p w:rsidR="00F1143E" w:rsidRPr="007C26B6" w:rsidRDefault="00F1143E" w:rsidP="00F1143E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10D" w:rsidRPr="007C26B6" w:rsidRDefault="00F1143E" w:rsidP="00F1143E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Цель: закреплять умение концентрировать внимание на определенных объектах.</w:t>
            </w:r>
          </w:p>
        </w:tc>
      </w:tr>
      <w:tr w:rsidR="00AA710D" w:rsidRPr="007C26B6" w:rsidTr="007C26B6">
        <w:trPr>
          <w:trHeight w:val="1"/>
        </w:trPr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1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За  насекомыми. Формировать навыки культуры поведения в природе, обратить внимание на окраску насекомых, приспособление к окружающей среде.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116939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За  пчелой. Уточнить знания о питании, способе передвижения, о пользе. Развивать речь, внимание.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116939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За  одуванчиком. Рассмотреть внешний вид, рассказать о пользе, способе вегетативного размножения, воспитывать бережное отношение к растениям.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7C26B6">
              <w:rPr>
                <w:rFonts w:ascii="Times New Roman" w:hAnsi="Times New Roman" w:cs="Calibri"/>
                <w:sz w:val="24"/>
                <w:szCs w:val="24"/>
              </w:rPr>
              <w:t>Рассмот</w:t>
            </w:r>
            <w:proofErr w:type="spellEnd"/>
            <w:r w:rsidRPr="007C26B6">
              <w:rPr>
                <w:rFonts w:ascii="Times New Roman" w:hAnsi="Times New Roman" w:cs="Calibri"/>
                <w:sz w:val="24"/>
                <w:szCs w:val="24"/>
              </w:rPr>
              <w:t xml:space="preserve">. цветущие деревья и кустарники. </w:t>
            </w:r>
            <w:proofErr w:type="spellStart"/>
            <w:r w:rsidRPr="007C26B6">
              <w:rPr>
                <w:rFonts w:ascii="Times New Roman" w:hAnsi="Times New Roman" w:cs="Calibri"/>
                <w:sz w:val="24"/>
                <w:szCs w:val="24"/>
              </w:rPr>
              <w:t>Уточнитьзнания</w:t>
            </w:r>
            <w:proofErr w:type="spellEnd"/>
            <w:r w:rsidRPr="007C26B6">
              <w:rPr>
                <w:rFonts w:ascii="Times New Roman" w:hAnsi="Times New Roman" w:cs="Calibri"/>
                <w:sz w:val="24"/>
                <w:szCs w:val="24"/>
              </w:rPr>
              <w:t xml:space="preserve"> о строении, какую пользу приносят, какой уход нужен. </w:t>
            </w: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AA710D" w:rsidRPr="007C26B6" w:rsidRDefault="00116939" w:rsidP="00116939">
            <w:pPr>
              <w:pStyle w:val="Standard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7C26B6">
              <w:rPr>
                <w:rFonts w:ascii="Times New Roman" w:hAnsi="Times New Roman" w:cs="Calibri"/>
                <w:sz w:val="24"/>
                <w:szCs w:val="24"/>
              </w:rPr>
              <w:t>Исслед</w:t>
            </w:r>
            <w:proofErr w:type="spellEnd"/>
            <w:r w:rsidRPr="007C26B6">
              <w:rPr>
                <w:rFonts w:ascii="Times New Roman" w:hAnsi="Times New Roman" w:cs="Calibri"/>
                <w:sz w:val="24"/>
                <w:szCs w:val="24"/>
              </w:rPr>
              <w:t xml:space="preserve"> деятельность: сравнить цветы сирени, клена, найти сходства и различия, развивать логическое мышление.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За муравейником или муравьиной тропой на прогулке (на участке детского сада, в парке, сквере)</w:t>
            </w: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10D" w:rsidRPr="007C26B6" w:rsidRDefault="008A45B2" w:rsidP="008A45B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Цели: уточнить знания детей о поведении муравьев, месте обитания.</w:t>
            </w:r>
          </w:p>
        </w:tc>
      </w:tr>
      <w:tr w:rsidR="00AA710D" w:rsidRPr="007C26B6" w:rsidTr="007C26B6">
        <w:trPr>
          <w:trHeight w:val="1"/>
        </w:trPr>
        <w:tc>
          <w:tcPr>
            <w:tcW w:w="965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AA710D" w:rsidRPr="007C26B6" w:rsidTr="007C26B6">
        <w:trPr>
          <w:trHeight w:val="1"/>
        </w:trPr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8A45B2" w:rsidRPr="007C2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/ и «Поймай комара»</w:t>
            </w: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 xml:space="preserve">Цели: поупражнять </w:t>
            </w:r>
            <w:r w:rsidRPr="007C2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прыжках; развить точность движений, ловкость.</w:t>
            </w: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/и «Жуки»</w:t>
            </w: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Цель: упражнять в беге врассыпную,</w:t>
            </w:r>
            <w:r w:rsidR="00DE6A02" w:rsidRPr="007C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Музыка.</w:t>
            </w:r>
          </w:p>
          <w:p w:rsidR="00AA710D" w:rsidRPr="007C26B6" w:rsidRDefault="0035451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Прослушивание песни «В траве сидел кузнечик»</w:t>
            </w: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Хороводная игра «Ровным кругом»</w:t>
            </w: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lastRenderedPageBreak/>
              <w:t>Цель: продолжать развивать музыкальный слух, чувство ритма, умение сочетать движения со словами.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ФЭМП.</w:t>
            </w: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 xml:space="preserve">Тема: «Раз, два, три, четыре, </w:t>
            </w:r>
            <w:proofErr w:type="gramStart"/>
            <w:r w:rsidRPr="007C26B6">
              <w:rPr>
                <w:rFonts w:ascii="Times New Roman" w:hAnsi="Times New Roman"/>
                <w:sz w:val="24"/>
                <w:szCs w:val="24"/>
              </w:rPr>
              <w:t>пять-вышел</w:t>
            </w:r>
            <w:proofErr w:type="gramEnd"/>
            <w:r w:rsidRPr="007C26B6">
              <w:rPr>
                <w:rFonts w:ascii="Times New Roman" w:hAnsi="Times New Roman"/>
                <w:sz w:val="24"/>
                <w:szCs w:val="24"/>
              </w:rPr>
              <w:t xml:space="preserve"> зайка погулять»</w:t>
            </w: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 xml:space="preserve">Задачи закрепить </w:t>
            </w:r>
            <w:r w:rsidRPr="007C26B6">
              <w:rPr>
                <w:rFonts w:ascii="Times New Roman" w:hAnsi="Times New Roman"/>
                <w:sz w:val="24"/>
                <w:szCs w:val="24"/>
              </w:rPr>
              <w:lastRenderedPageBreak/>
              <w:t>навыки ориентировки в пространстве и на плоскости.</w:t>
            </w: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 xml:space="preserve">Закрепить слова-антонимы: </w:t>
            </w:r>
            <w:proofErr w:type="gramStart"/>
            <w:r w:rsidRPr="007C26B6">
              <w:rPr>
                <w:rFonts w:ascii="Times New Roman" w:hAnsi="Times New Roman"/>
                <w:sz w:val="24"/>
                <w:szCs w:val="24"/>
              </w:rPr>
              <w:t>высокий-низкий</w:t>
            </w:r>
            <w:proofErr w:type="gramEnd"/>
            <w:r w:rsidRPr="007C26B6">
              <w:rPr>
                <w:rFonts w:ascii="Times New Roman" w:hAnsi="Times New Roman"/>
                <w:sz w:val="24"/>
                <w:szCs w:val="24"/>
              </w:rPr>
              <w:t>, тяжелый-легкий</w:t>
            </w: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 xml:space="preserve">Продолжать освоение детьми умения сравнивать предметы по ширине: </w:t>
            </w:r>
            <w:proofErr w:type="gramStart"/>
            <w:r w:rsidRPr="007C26B6">
              <w:rPr>
                <w:rFonts w:ascii="Times New Roman" w:hAnsi="Times New Roman"/>
                <w:sz w:val="24"/>
                <w:szCs w:val="24"/>
              </w:rPr>
              <w:t>шире-уже</w:t>
            </w:r>
            <w:proofErr w:type="gramEnd"/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Устанавливать соответствия между множествами</w:t>
            </w: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  <w:p w:rsidR="0045521B" w:rsidRPr="007C26B6" w:rsidRDefault="0045521B" w:rsidP="0045521B">
            <w:pPr>
              <w:pStyle w:val="Textbody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 xml:space="preserve">«Божья коровка» </w:t>
            </w:r>
          </w:p>
          <w:p w:rsidR="00AA710D" w:rsidRPr="007C26B6" w:rsidRDefault="0045521B" w:rsidP="0045521B">
            <w:pPr>
              <w:pStyle w:val="Textbody"/>
              <w:widowControl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 xml:space="preserve">Задачи: Вызвать у детей интерес </w:t>
            </w:r>
            <w:r w:rsidRPr="007C26B6">
              <w:rPr>
                <w:rFonts w:ascii="Times New Roman" w:hAnsi="Times New Roman"/>
                <w:sz w:val="24"/>
                <w:szCs w:val="24"/>
              </w:rPr>
              <w:lastRenderedPageBreak/>
              <w:t>к насекомым, дать представление о божьей коровке. Учить рисовать божью коровку, дополнять незавершенную композицию: рисовать божью коровку на готовом листочке; совершенствовать технику рисования.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Музыка.</w:t>
            </w:r>
          </w:p>
          <w:p w:rsidR="00AA710D" w:rsidRPr="007C26B6" w:rsidRDefault="0035451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Д/игра «Звукоподражание».</w:t>
            </w:r>
          </w:p>
          <w:p w:rsidR="00DE6A02" w:rsidRPr="007C26B6" w:rsidRDefault="00DE6A02" w:rsidP="00DE6A0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Д/и «Отгадай, насекомое?»</w:t>
            </w:r>
          </w:p>
          <w:p w:rsidR="00DE6A02" w:rsidRPr="007C26B6" w:rsidRDefault="00DE6A02" w:rsidP="00DE6A0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5B2" w:rsidRPr="007C26B6" w:rsidRDefault="00DE6A02" w:rsidP="00DE6A0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Цель: расширять представления детей о насекомых через музыкальные загадки.</w:t>
            </w:r>
          </w:p>
        </w:tc>
      </w:tr>
      <w:tr w:rsidR="00AA710D" w:rsidRPr="007C26B6" w:rsidTr="007C26B6">
        <w:trPr>
          <w:trHeight w:val="1"/>
        </w:trPr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8A45B2" w:rsidRPr="007C2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«В мире насекомых»</w:t>
            </w: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детей о насекомых; учить узнавать их в натуре и на картинках.</w:t>
            </w: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Закрепить  знания детей о местах обитания разных животных, насекомых.</w:t>
            </w: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Д/ и «Где ты живешь?»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«Праздничный салют»</w:t>
            </w: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 xml:space="preserve">Задачи: Упражнять в технике </w:t>
            </w:r>
            <w:proofErr w:type="spellStart"/>
            <w:r w:rsidRPr="007C26B6"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  <w:r w:rsidRPr="007C26B6">
              <w:rPr>
                <w:rFonts w:ascii="Times New Roman" w:hAnsi="Times New Roman"/>
                <w:sz w:val="24"/>
                <w:szCs w:val="24"/>
              </w:rPr>
              <w:t>. Наклеивание бумажных шариков на подготовленный тёмный фон (разноцветные огоньки салюта в небе). Развивать чувство ритма.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7C26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Игра  «Сосчитай»</w:t>
            </w: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Цель: учить детей рассчитываться по порядку</w:t>
            </w: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6B6">
              <w:rPr>
                <w:sz w:val="24"/>
                <w:szCs w:val="24"/>
              </w:rPr>
              <w:t xml:space="preserve"> </w:t>
            </w:r>
            <w:proofErr w:type="gramStart"/>
            <w:r w:rsidRPr="007C26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6B6">
              <w:rPr>
                <w:rFonts w:ascii="Times New Roman" w:hAnsi="Times New Roman"/>
                <w:sz w:val="24"/>
                <w:szCs w:val="24"/>
              </w:rPr>
              <w:t>/и «Ловля бабочек»</w:t>
            </w:r>
          </w:p>
          <w:p w:rsidR="008A45B2" w:rsidRPr="007C26B6" w:rsidRDefault="008A45B2" w:rsidP="008A45B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10D" w:rsidRPr="007C26B6" w:rsidRDefault="008A45B2" w:rsidP="008A45B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Цель: упражнять детей в беге, ловкости, смекалке.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 xml:space="preserve">Тема «Летит мохнатенькая, летит за </w:t>
            </w:r>
            <w:proofErr w:type="gramStart"/>
            <w:r w:rsidRPr="007C26B6">
              <w:rPr>
                <w:rFonts w:ascii="Times New Roman" w:hAnsi="Times New Roman"/>
                <w:sz w:val="24"/>
                <w:szCs w:val="24"/>
              </w:rPr>
              <w:t>сладеньким</w:t>
            </w:r>
            <w:proofErr w:type="gramEnd"/>
            <w:r w:rsidRPr="007C26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Задачи: упражнять в произношении звуков  з, з’</w:t>
            </w: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 xml:space="preserve">Помочь детям понять </w:t>
            </w:r>
            <w:proofErr w:type="spellStart"/>
            <w:r w:rsidRPr="007C26B6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gramStart"/>
            <w:r w:rsidRPr="007C26B6">
              <w:rPr>
                <w:rFonts w:ascii="Times New Roman" w:hAnsi="Times New Roman"/>
                <w:sz w:val="24"/>
                <w:szCs w:val="24"/>
              </w:rPr>
              <w:t>,ж</w:t>
            </w:r>
            <w:proofErr w:type="gramEnd"/>
            <w:r w:rsidRPr="007C26B6">
              <w:rPr>
                <w:rFonts w:ascii="Times New Roman" w:hAnsi="Times New Roman"/>
                <w:sz w:val="24"/>
                <w:szCs w:val="24"/>
              </w:rPr>
              <w:t>ивотные</w:t>
            </w:r>
            <w:proofErr w:type="spellEnd"/>
            <w:r w:rsidRPr="007C26B6">
              <w:rPr>
                <w:rFonts w:ascii="Times New Roman" w:hAnsi="Times New Roman"/>
                <w:sz w:val="24"/>
                <w:szCs w:val="24"/>
              </w:rPr>
              <w:t xml:space="preserve"> «разговаривают по-своему</w:t>
            </w: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Учить детей соотносить строки стихотворения с движениями тела</w:t>
            </w: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5521B" w:rsidRPr="007C26B6" w:rsidRDefault="0045521B" w:rsidP="0045521B">
            <w:pPr>
              <w:pStyle w:val="Standard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C26B6">
              <w:rPr>
                <w:sz w:val="24"/>
                <w:szCs w:val="24"/>
              </w:rPr>
              <w:t xml:space="preserve"> </w:t>
            </w:r>
            <w:r w:rsidRPr="007C26B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«Цветы на поляне» </w:t>
            </w:r>
          </w:p>
          <w:p w:rsidR="00AA710D" w:rsidRPr="007C26B6" w:rsidRDefault="0045521B" w:rsidP="0045521B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Задачи: Совершенствовать умение скатывать пластилин между ладонями круговыми движениями, Упражнять в технике </w:t>
            </w:r>
            <w:proofErr w:type="spellStart"/>
            <w:r w:rsidRPr="007C26B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пластилинографии</w:t>
            </w:r>
            <w:proofErr w:type="spellEnd"/>
            <w:r w:rsidRPr="007C26B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AA710D" w:rsidRPr="007C26B6" w:rsidTr="007C26B6">
        <w:trPr>
          <w:trHeight w:val="1"/>
        </w:trPr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«Опасные насекомые»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16939" w:rsidRPr="007C26B6" w:rsidRDefault="00116939" w:rsidP="00116939">
            <w:pPr>
              <w:rPr>
                <w:rFonts w:ascii="Times New Roman" w:hAnsi="Times New Roman" w:cs="Arial, Helvetica, 'Liberation S"/>
                <w:sz w:val="24"/>
                <w:szCs w:val="24"/>
              </w:rPr>
            </w:pPr>
            <w:r w:rsidRPr="007C26B6">
              <w:rPr>
                <w:rFonts w:ascii="Times New Roman" w:hAnsi="Times New Roman" w:cs="Arial, Helvetica, 'Liberation S"/>
                <w:sz w:val="24"/>
                <w:szCs w:val="24"/>
              </w:rPr>
              <w:t>Консультация «Рисуем вместе с ребенком»</w:t>
            </w: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Индивидуальные консультации с родителями по вопросам.</w:t>
            </w:r>
          </w:p>
          <w:p w:rsidR="00116939" w:rsidRPr="007C26B6" w:rsidRDefault="00116939" w:rsidP="0011693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10D" w:rsidRPr="007C26B6" w:rsidRDefault="00AA710D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5521B" w:rsidRPr="007C26B6" w:rsidRDefault="0045521B" w:rsidP="0045521B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10D" w:rsidRPr="007C26B6" w:rsidRDefault="0045521B" w:rsidP="0045521B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Консультация «Ребенок и природа (основы безопасности детей дошкольного возраста)».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A710D" w:rsidRPr="007C26B6" w:rsidRDefault="008A45B2" w:rsidP="00AA710D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B6">
              <w:rPr>
                <w:rFonts w:ascii="Times New Roman" w:hAnsi="Times New Roman"/>
                <w:sz w:val="24"/>
                <w:szCs w:val="24"/>
              </w:rPr>
              <w:t>Консультация «Воспитание экологического сознания дошкольников в семье».</w:t>
            </w:r>
          </w:p>
        </w:tc>
      </w:tr>
    </w:tbl>
    <w:p w:rsidR="00283419" w:rsidRDefault="00283419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:rsidR="00283419" w:rsidRDefault="00283419">
      <w:pPr>
        <w:pStyle w:val="Standard"/>
        <w:rPr>
          <w:rFonts w:ascii="Calibri" w:hAnsi="Calibri" w:cs="Calibri"/>
          <w:sz w:val="22"/>
          <w:szCs w:val="22"/>
        </w:rPr>
      </w:pPr>
    </w:p>
    <w:p w:rsidR="00283419" w:rsidRDefault="00283419">
      <w:pPr>
        <w:pStyle w:val="Standard"/>
        <w:rPr>
          <w:rFonts w:hint="eastAsia"/>
        </w:rPr>
      </w:pPr>
    </w:p>
    <w:sectPr w:rsidR="0028341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E7" w:rsidRDefault="005027E7">
      <w:r>
        <w:separator/>
      </w:r>
    </w:p>
  </w:endnote>
  <w:endnote w:type="continuationSeparator" w:id="0">
    <w:p w:rsidR="005027E7" w:rsidRDefault="0050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, Helvetica, 'Liberation 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66" w:rsidRDefault="005027E7">
    <w:pPr>
      <w:pStyle w:val="Standard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66" w:rsidRDefault="005027E7">
    <w:pPr>
      <w:pStyle w:val="Standard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E7" w:rsidRDefault="005027E7">
      <w:r>
        <w:rPr>
          <w:color w:val="000000"/>
        </w:rPr>
        <w:separator/>
      </w:r>
    </w:p>
  </w:footnote>
  <w:footnote w:type="continuationSeparator" w:id="0">
    <w:p w:rsidR="005027E7" w:rsidRDefault="00502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66" w:rsidRDefault="005027E7">
    <w:pPr>
      <w:pStyle w:val="Standard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66" w:rsidRDefault="005027E7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16B"/>
    <w:multiLevelType w:val="hybridMultilevel"/>
    <w:tmpl w:val="4B12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00877"/>
    <w:multiLevelType w:val="hybridMultilevel"/>
    <w:tmpl w:val="BBB6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A5AD2"/>
    <w:multiLevelType w:val="multilevel"/>
    <w:tmpl w:val="F72A9D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83419"/>
    <w:rsid w:val="00116939"/>
    <w:rsid w:val="00283419"/>
    <w:rsid w:val="0035451D"/>
    <w:rsid w:val="00445DB6"/>
    <w:rsid w:val="0045521B"/>
    <w:rsid w:val="005027E7"/>
    <w:rsid w:val="007C26B6"/>
    <w:rsid w:val="008A45B2"/>
    <w:rsid w:val="00A07A0A"/>
    <w:rsid w:val="00AA710D"/>
    <w:rsid w:val="00BC6241"/>
    <w:rsid w:val="00DE6A02"/>
    <w:rsid w:val="00F1143E"/>
    <w:rsid w:val="00F4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Standard"/>
    <w:next w:val="Textbody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, Helvetica, 'Liberation S" w:hAnsi="Arial, Helvetica, 'Liberation S" w:cs="Arial, Helvetica, 'Liberation S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  <w:rPr>
      <w:sz w:val="24"/>
      <w:szCs w:val="24"/>
    </w:r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  <w:rPr>
      <w:sz w:val="24"/>
      <w:szCs w:val="24"/>
    </w:rPr>
  </w:style>
  <w:style w:type="paragraph" w:styleId="a7">
    <w:name w:val="footnote text"/>
    <w:basedOn w:val="Standard"/>
    <w:rPr>
      <w:sz w:val="24"/>
      <w:szCs w:val="24"/>
    </w:rPr>
  </w:style>
  <w:style w:type="paragraph" w:styleId="a8">
    <w:name w:val="endnote text"/>
    <w:basedOn w:val="Standard"/>
    <w:rPr>
      <w:sz w:val="24"/>
      <w:szCs w:val="24"/>
    </w:rPr>
  </w:style>
  <w:style w:type="character" w:customStyle="1" w:styleId="Heading1Char">
    <w:name w:val="Heading 1 Char"/>
    <w:basedOn w:val="a0"/>
    <w:rPr>
      <w:rFonts w:ascii="Cambria" w:hAnsi="Cambria" w:cs="F"/>
      <w:b/>
      <w:bCs/>
      <w:kern w:val="3"/>
      <w:sz w:val="32"/>
      <w:szCs w:val="32"/>
    </w:rPr>
  </w:style>
  <w:style w:type="character" w:customStyle="1" w:styleId="Heading1Char1">
    <w:name w:val="Heading 1 Char1"/>
    <w:basedOn w:val="a0"/>
    <w:rPr>
      <w:b/>
      <w:bCs/>
      <w:sz w:val="32"/>
      <w:szCs w:val="32"/>
    </w:rPr>
  </w:style>
  <w:style w:type="character" w:customStyle="1" w:styleId="Heading2Char">
    <w:name w:val="Heading 2 Char"/>
    <w:basedOn w:val="a0"/>
    <w:rPr>
      <w:rFonts w:ascii="Cambria" w:hAnsi="Cambria" w:cs="F"/>
      <w:b/>
      <w:bCs/>
      <w:i/>
      <w:iCs/>
      <w:sz w:val="28"/>
      <w:szCs w:val="28"/>
    </w:rPr>
  </w:style>
  <w:style w:type="character" w:customStyle="1" w:styleId="Heading2Char1">
    <w:name w:val="Heading 2 Char1"/>
    <w:basedOn w:val="a0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rPr>
      <w:rFonts w:ascii="Cambria" w:hAnsi="Cambria" w:cs="F"/>
      <w:b/>
      <w:bCs/>
      <w:sz w:val="26"/>
      <w:szCs w:val="26"/>
    </w:rPr>
  </w:style>
  <w:style w:type="character" w:customStyle="1" w:styleId="Heading3Char1">
    <w:name w:val="Heading 3 Char1"/>
    <w:basedOn w:val="a0"/>
    <w:rPr>
      <w:b/>
      <w:bCs/>
      <w:sz w:val="26"/>
      <w:szCs w:val="26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HeaderChar">
    <w:name w:val="Header Char"/>
    <w:basedOn w:val="a0"/>
    <w:rPr>
      <w:rFonts w:ascii="Arial, Helvetica, 'Liberation S" w:hAnsi="Arial, Helvetica, 'Liberation S" w:cs="Arial, Helvetica, 'Liberation S"/>
      <w:sz w:val="20"/>
      <w:szCs w:val="20"/>
    </w:rPr>
  </w:style>
  <w:style w:type="character" w:customStyle="1" w:styleId="HeaderChar1">
    <w:name w:val="Header Char1"/>
    <w:basedOn w:val="a0"/>
  </w:style>
  <w:style w:type="character" w:customStyle="1" w:styleId="FooterChar">
    <w:name w:val="Footer Char"/>
    <w:basedOn w:val="a0"/>
    <w:rPr>
      <w:rFonts w:ascii="Arial, Helvetica, 'Liberation S" w:hAnsi="Arial, Helvetica, 'Liberation S" w:cs="Arial, Helvetica, 'Liberation S"/>
      <w:sz w:val="20"/>
      <w:szCs w:val="20"/>
    </w:rPr>
  </w:style>
  <w:style w:type="character" w:customStyle="1" w:styleId="FooterChar1">
    <w:name w:val="Footer Char1"/>
    <w:basedOn w:val="a0"/>
  </w:style>
  <w:style w:type="character" w:styleId="a9">
    <w:name w:val="footnote reference"/>
    <w:basedOn w:val="a0"/>
    <w:rPr>
      <w:position w:val="0"/>
      <w:vertAlign w:val="superscript"/>
    </w:rPr>
  </w:style>
  <w:style w:type="character" w:styleId="aa">
    <w:name w:val="endnote reference"/>
    <w:basedOn w:val="a0"/>
    <w:rPr>
      <w:position w:val="0"/>
      <w:vertAlign w:val="superscript"/>
    </w:rPr>
  </w:style>
  <w:style w:type="character" w:customStyle="1" w:styleId="FootnoteTextChar">
    <w:name w:val="Footnote Text Char"/>
    <w:basedOn w:val="a0"/>
    <w:rPr>
      <w:rFonts w:ascii="Arial, Helvetica, 'Liberation S" w:hAnsi="Arial, Helvetica, 'Liberation S" w:cs="Arial, Helvetica, 'Liberation S"/>
      <w:sz w:val="20"/>
      <w:szCs w:val="20"/>
    </w:rPr>
  </w:style>
  <w:style w:type="character" w:customStyle="1" w:styleId="FootnoteTextChar1">
    <w:name w:val="Footnote Text Char1"/>
    <w:basedOn w:val="a0"/>
  </w:style>
  <w:style w:type="character" w:customStyle="1" w:styleId="EndnoteTextChar">
    <w:name w:val="Endnote Text Char"/>
    <w:basedOn w:val="a0"/>
    <w:rPr>
      <w:rFonts w:ascii="Arial, Helvetica, 'Liberation S" w:hAnsi="Arial, Helvetica, 'Liberation S" w:cs="Arial, Helvetica, 'Liberation S"/>
      <w:sz w:val="20"/>
      <w:szCs w:val="20"/>
    </w:rPr>
  </w:style>
  <w:style w:type="character" w:customStyle="1" w:styleId="EndnoteTextChar1">
    <w:name w:val="Endnote Text Char1"/>
    <w:basedOn w:val="a0"/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Standard"/>
    <w:next w:val="Textbody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, Helvetica, 'Liberation S" w:hAnsi="Arial, Helvetica, 'Liberation S" w:cs="Arial, Helvetica, 'Liberation S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  <w:rPr>
      <w:sz w:val="24"/>
      <w:szCs w:val="24"/>
    </w:r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  <w:rPr>
      <w:sz w:val="24"/>
      <w:szCs w:val="24"/>
    </w:rPr>
  </w:style>
  <w:style w:type="paragraph" w:styleId="a7">
    <w:name w:val="footnote text"/>
    <w:basedOn w:val="Standard"/>
    <w:rPr>
      <w:sz w:val="24"/>
      <w:szCs w:val="24"/>
    </w:rPr>
  </w:style>
  <w:style w:type="paragraph" w:styleId="a8">
    <w:name w:val="endnote text"/>
    <w:basedOn w:val="Standard"/>
    <w:rPr>
      <w:sz w:val="24"/>
      <w:szCs w:val="24"/>
    </w:rPr>
  </w:style>
  <w:style w:type="character" w:customStyle="1" w:styleId="Heading1Char">
    <w:name w:val="Heading 1 Char"/>
    <w:basedOn w:val="a0"/>
    <w:rPr>
      <w:rFonts w:ascii="Cambria" w:hAnsi="Cambria" w:cs="F"/>
      <w:b/>
      <w:bCs/>
      <w:kern w:val="3"/>
      <w:sz w:val="32"/>
      <w:szCs w:val="32"/>
    </w:rPr>
  </w:style>
  <w:style w:type="character" w:customStyle="1" w:styleId="Heading1Char1">
    <w:name w:val="Heading 1 Char1"/>
    <w:basedOn w:val="a0"/>
    <w:rPr>
      <w:b/>
      <w:bCs/>
      <w:sz w:val="32"/>
      <w:szCs w:val="32"/>
    </w:rPr>
  </w:style>
  <w:style w:type="character" w:customStyle="1" w:styleId="Heading2Char">
    <w:name w:val="Heading 2 Char"/>
    <w:basedOn w:val="a0"/>
    <w:rPr>
      <w:rFonts w:ascii="Cambria" w:hAnsi="Cambria" w:cs="F"/>
      <w:b/>
      <w:bCs/>
      <w:i/>
      <w:iCs/>
      <w:sz w:val="28"/>
      <w:szCs w:val="28"/>
    </w:rPr>
  </w:style>
  <w:style w:type="character" w:customStyle="1" w:styleId="Heading2Char1">
    <w:name w:val="Heading 2 Char1"/>
    <w:basedOn w:val="a0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rPr>
      <w:rFonts w:ascii="Cambria" w:hAnsi="Cambria" w:cs="F"/>
      <w:b/>
      <w:bCs/>
      <w:sz w:val="26"/>
      <w:szCs w:val="26"/>
    </w:rPr>
  </w:style>
  <w:style w:type="character" w:customStyle="1" w:styleId="Heading3Char1">
    <w:name w:val="Heading 3 Char1"/>
    <w:basedOn w:val="a0"/>
    <w:rPr>
      <w:b/>
      <w:bCs/>
      <w:sz w:val="26"/>
      <w:szCs w:val="26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HeaderChar">
    <w:name w:val="Header Char"/>
    <w:basedOn w:val="a0"/>
    <w:rPr>
      <w:rFonts w:ascii="Arial, Helvetica, 'Liberation S" w:hAnsi="Arial, Helvetica, 'Liberation S" w:cs="Arial, Helvetica, 'Liberation S"/>
      <w:sz w:val="20"/>
      <w:szCs w:val="20"/>
    </w:rPr>
  </w:style>
  <w:style w:type="character" w:customStyle="1" w:styleId="HeaderChar1">
    <w:name w:val="Header Char1"/>
    <w:basedOn w:val="a0"/>
  </w:style>
  <w:style w:type="character" w:customStyle="1" w:styleId="FooterChar">
    <w:name w:val="Footer Char"/>
    <w:basedOn w:val="a0"/>
    <w:rPr>
      <w:rFonts w:ascii="Arial, Helvetica, 'Liberation S" w:hAnsi="Arial, Helvetica, 'Liberation S" w:cs="Arial, Helvetica, 'Liberation S"/>
      <w:sz w:val="20"/>
      <w:szCs w:val="20"/>
    </w:rPr>
  </w:style>
  <w:style w:type="character" w:customStyle="1" w:styleId="FooterChar1">
    <w:name w:val="Footer Char1"/>
    <w:basedOn w:val="a0"/>
  </w:style>
  <w:style w:type="character" w:styleId="a9">
    <w:name w:val="footnote reference"/>
    <w:basedOn w:val="a0"/>
    <w:rPr>
      <w:position w:val="0"/>
      <w:vertAlign w:val="superscript"/>
    </w:rPr>
  </w:style>
  <w:style w:type="character" w:styleId="aa">
    <w:name w:val="endnote reference"/>
    <w:basedOn w:val="a0"/>
    <w:rPr>
      <w:position w:val="0"/>
      <w:vertAlign w:val="superscript"/>
    </w:rPr>
  </w:style>
  <w:style w:type="character" w:customStyle="1" w:styleId="FootnoteTextChar">
    <w:name w:val="Footnote Text Char"/>
    <w:basedOn w:val="a0"/>
    <w:rPr>
      <w:rFonts w:ascii="Arial, Helvetica, 'Liberation S" w:hAnsi="Arial, Helvetica, 'Liberation S" w:cs="Arial, Helvetica, 'Liberation S"/>
      <w:sz w:val="20"/>
      <w:szCs w:val="20"/>
    </w:rPr>
  </w:style>
  <w:style w:type="character" w:customStyle="1" w:styleId="FootnoteTextChar1">
    <w:name w:val="Footnote Text Char1"/>
    <w:basedOn w:val="a0"/>
  </w:style>
  <w:style w:type="character" w:customStyle="1" w:styleId="EndnoteTextChar">
    <w:name w:val="Endnote Text Char"/>
    <w:basedOn w:val="a0"/>
    <w:rPr>
      <w:rFonts w:ascii="Arial, Helvetica, 'Liberation S" w:hAnsi="Arial, Helvetica, 'Liberation S" w:cs="Arial, Helvetica, 'Liberation S"/>
      <w:sz w:val="20"/>
      <w:szCs w:val="20"/>
    </w:rPr>
  </w:style>
  <w:style w:type="character" w:customStyle="1" w:styleId="EndnoteTextChar1">
    <w:name w:val="Endnote Text Char1"/>
    <w:basedOn w:val="a0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Windows User</cp:lastModifiedBy>
  <cp:revision>8</cp:revision>
  <dcterms:created xsi:type="dcterms:W3CDTF">2020-05-18T13:04:00Z</dcterms:created>
  <dcterms:modified xsi:type="dcterms:W3CDTF">2020-05-18T14:01:00Z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