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2" w:rsidRPr="00612042" w:rsidRDefault="00612042" w:rsidP="006120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042">
        <w:rPr>
          <w:rFonts w:ascii="Times New Roman" w:hAnsi="Times New Roman" w:cs="Times New Roman"/>
          <w:b/>
          <w:sz w:val="36"/>
          <w:szCs w:val="36"/>
        </w:rPr>
        <w:t xml:space="preserve">Статья 5. Закона об Образовании РФ. </w:t>
      </w:r>
    </w:p>
    <w:p w:rsidR="00612042" w:rsidRPr="00612042" w:rsidRDefault="00612042" w:rsidP="006120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2042">
        <w:rPr>
          <w:rFonts w:ascii="Times New Roman" w:hAnsi="Times New Roman" w:cs="Times New Roman"/>
          <w:b/>
          <w:sz w:val="36"/>
          <w:szCs w:val="36"/>
        </w:rPr>
        <w:t>Право на образование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p w:rsidR="00612042" w:rsidRPr="00612042" w:rsidRDefault="00612042" w:rsidP="00612042">
      <w:pPr>
        <w:rPr>
          <w:rFonts w:ascii="Times New Roman" w:hAnsi="Times New Roman" w:cs="Times New Roman"/>
          <w:sz w:val="28"/>
          <w:szCs w:val="28"/>
        </w:rPr>
      </w:pPr>
      <w:r w:rsidRPr="00612042">
        <w:rPr>
          <w:rFonts w:ascii="Times New Roman" w:hAnsi="Times New Roman" w:cs="Times New Roman"/>
          <w:sz w:val="28"/>
          <w:szCs w:val="28"/>
        </w:rPr>
        <w:t>1. В Российской Федерации гарантируется право к</w:t>
      </w:r>
      <w:r>
        <w:rPr>
          <w:rFonts w:ascii="Times New Roman" w:hAnsi="Times New Roman" w:cs="Times New Roman"/>
          <w:sz w:val="28"/>
          <w:szCs w:val="28"/>
        </w:rPr>
        <w:t>аждого человека на образование.</w:t>
      </w:r>
    </w:p>
    <w:p w:rsidR="00612042" w:rsidRPr="00612042" w:rsidRDefault="00612042" w:rsidP="00612042">
      <w:pPr>
        <w:rPr>
          <w:rFonts w:ascii="Times New Roman" w:hAnsi="Times New Roman" w:cs="Times New Roman"/>
          <w:sz w:val="28"/>
          <w:szCs w:val="28"/>
        </w:rPr>
      </w:pPr>
      <w:r w:rsidRPr="00612042">
        <w:rPr>
          <w:rFonts w:ascii="Times New Roman" w:hAnsi="Times New Roman" w:cs="Times New Roman"/>
          <w:sz w:val="28"/>
          <w:szCs w:val="28"/>
        </w:rP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</w:t>
      </w:r>
      <w:r>
        <w:rPr>
          <w:rFonts w:ascii="Times New Roman" w:hAnsi="Times New Roman" w:cs="Times New Roman"/>
          <w:sz w:val="28"/>
          <w:szCs w:val="28"/>
        </w:rPr>
        <w:t>, а также других обстоятельств.</w:t>
      </w:r>
    </w:p>
    <w:p w:rsidR="00612042" w:rsidRPr="00612042" w:rsidRDefault="00612042" w:rsidP="00612042">
      <w:pPr>
        <w:rPr>
          <w:rFonts w:ascii="Times New Roman" w:hAnsi="Times New Roman" w:cs="Times New Roman"/>
          <w:sz w:val="28"/>
          <w:szCs w:val="28"/>
        </w:rPr>
      </w:pPr>
      <w:r w:rsidRPr="00612042">
        <w:rPr>
          <w:rFonts w:ascii="Times New Roman" w:hAnsi="Times New Roman" w:cs="Times New Roman"/>
          <w:sz w:val="28"/>
          <w:szCs w:val="28"/>
        </w:rPr>
        <w:t>3.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</w:t>
      </w:r>
      <w:r>
        <w:rPr>
          <w:rFonts w:ascii="Times New Roman" w:hAnsi="Times New Roman" w:cs="Times New Roman"/>
          <w:sz w:val="28"/>
          <w:szCs w:val="28"/>
        </w:rPr>
        <w:t>вня гражданин получает впервые.</w:t>
      </w:r>
    </w:p>
    <w:p w:rsidR="00612042" w:rsidRPr="00612042" w:rsidRDefault="00612042" w:rsidP="00612042">
      <w:pPr>
        <w:rPr>
          <w:rFonts w:ascii="Times New Roman" w:hAnsi="Times New Roman" w:cs="Times New Roman"/>
          <w:sz w:val="28"/>
          <w:szCs w:val="28"/>
        </w:rPr>
      </w:pPr>
      <w:r w:rsidRPr="00612042">
        <w:rPr>
          <w:rFonts w:ascii="Times New Roman" w:hAnsi="Times New Roman" w:cs="Times New Roman"/>
          <w:sz w:val="28"/>
          <w:szCs w:val="28"/>
        </w:rP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</w:t>
      </w:r>
      <w:r>
        <w:rPr>
          <w:rFonts w:ascii="Times New Roman" w:hAnsi="Times New Roman" w:cs="Times New Roman"/>
          <w:sz w:val="28"/>
          <w:szCs w:val="28"/>
        </w:rPr>
        <w:t>вленности в течение всей жизни.</w:t>
      </w:r>
    </w:p>
    <w:p w:rsidR="00612042" w:rsidRPr="00612042" w:rsidRDefault="00612042" w:rsidP="00612042">
      <w:pPr>
        <w:rPr>
          <w:rFonts w:ascii="Times New Roman" w:hAnsi="Times New Roman" w:cs="Times New Roman"/>
          <w:sz w:val="28"/>
          <w:szCs w:val="28"/>
        </w:rPr>
      </w:pPr>
      <w:r w:rsidRPr="00612042">
        <w:rPr>
          <w:rFonts w:ascii="Times New Roman" w:hAnsi="Times New Roman" w:cs="Times New Roman"/>
          <w:sz w:val="28"/>
          <w:szCs w:val="28"/>
        </w:rP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</w:t>
      </w:r>
      <w:r>
        <w:rPr>
          <w:rFonts w:ascii="Times New Roman" w:hAnsi="Times New Roman" w:cs="Times New Roman"/>
          <w:sz w:val="28"/>
          <w:szCs w:val="28"/>
        </w:rPr>
        <w:t>ганами местного самоуправления:</w:t>
      </w:r>
    </w:p>
    <w:p w:rsidR="00612042" w:rsidRPr="00612042" w:rsidRDefault="00612042" w:rsidP="00612042">
      <w:pPr>
        <w:rPr>
          <w:rFonts w:ascii="Times New Roman" w:hAnsi="Times New Roman" w:cs="Times New Roman"/>
          <w:sz w:val="28"/>
          <w:szCs w:val="28"/>
        </w:rPr>
      </w:pPr>
      <w:r w:rsidRPr="00612042">
        <w:rPr>
          <w:rFonts w:ascii="Times New Roman" w:hAnsi="Times New Roman" w:cs="Times New Roman"/>
          <w:sz w:val="28"/>
          <w:szCs w:val="28"/>
        </w:rPr>
        <w:t>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612042" w:rsidRPr="00612042" w:rsidRDefault="00612042" w:rsidP="00612042">
      <w:pPr>
        <w:rPr>
          <w:rFonts w:ascii="Times New Roman" w:hAnsi="Times New Roman" w:cs="Times New Roman"/>
          <w:sz w:val="28"/>
          <w:szCs w:val="28"/>
        </w:rPr>
      </w:pPr>
      <w:r w:rsidRPr="00612042">
        <w:rPr>
          <w:rFonts w:ascii="Times New Roman" w:hAnsi="Times New Roman" w:cs="Times New Roman"/>
          <w:sz w:val="28"/>
          <w:szCs w:val="28"/>
        </w:rPr>
        <w:t>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</w:t>
      </w:r>
      <w:r w:rsidRPr="00612042">
        <w:rPr>
          <w:rFonts w:ascii="Times New Roman" w:hAnsi="Times New Roman" w:cs="Times New Roman"/>
          <w:sz w:val="28"/>
          <w:szCs w:val="28"/>
        </w:rPr>
        <w:lastRenderedPageBreak/>
        <w:t>исследовательской деятельности, в научно-техническом и художественном творчестве, в физической культуре и спорте;</w:t>
      </w:r>
    </w:p>
    <w:p w:rsidR="000A3B71" w:rsidRPr="00612042" w:rsidRDefault="00612042" w:rsidP="00612042">
      <w:pPr>
        <w:rPr>
          <w:rFonts w:ascii="Times New Roman" w:hAnsi="Times New Roman" w:cs="Times New Roman"/>
          <w:sz w:val="28"/>
          <w:szCs w:val="28"/>
        </w:rPr>
      </w:pPr>
      <w:r w:rsidRPr="00612042">
        <w:rPr>
          <w:rFonts w:ascii="Times New Roman" w:hAnsi="Times New Roman" w:cs="Times New Roman"/>
          <w:sz w:val="28"/>
          <w:szCs w:val="28"/>
        </w:rPr>
        <w:t>осуществляется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</w:t>
      </w:r>
    </w:p>
    <w:sectPr w:rsidR="000A3B71" w:rsidRPr="00612042" w:rsidSect="0061204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1"/>
    <w:rsid w:val="000A3B71"/>
    <w:rsid w:val="002A4421"/>
    <w:rsid w:val="0061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3</cp:revision>
  <dcterms:created xsi:type="dcterms:W3CDTF">2020-09-28T09:06:00Z</dcterms:created>
  <dcterms:modified xsi:type="dcterms:W3CDTF">2020-09-28T09:08:00Z</dcterms:modified>
</cp:coreProperties>
</file>